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AC" w:rsidRDefault="00ED08CB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226DBE" wp14:editId="37D8B7CA">
            <wp:simplePos x="0" y="0"/>
            <wp:positionH relativeFrom="column">
              <wp:posOffset>-495935</wp:posOffset>
            </wp:positionH>
            <wp:positionV relativeFrom="paragraph">
              <wp:posOffset>-422275</wp:posOffset>
            </wp:positionV>
            <wp:extent cx="1045845" cy="1073150"/>
            <wp:effectExtent l="0" t="0" r="1905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FAC" w:rsidRDefault="00395FAC">
      <w:pPr>
        <w:rPr>
          <w:sz w:val="48"/>
          <w:szCs w:val="48"/>
        </w:rPr>
      </w:pPr>
    </w:p>
    <w:p w:rsidR="00395FAC" w:rsidRDefault="00395FAC">
      <w:pPr>
        <w:rPr>
          <w:sz w:val="48"/>
          <w:szCs w:val="48"/>
        </w:rPr>
      </w:pPr>
    </w:p>
    <w:p w:rsidR="00395FAC" w:rsidRDefault="00395FAC">
      <w:pPr>
        <w:rPr>
          <w:sz w:val="48"/>
          <w:szCs w:val="48"/>
        </w:rPr>
      </w:pPr>
    </w:p>
    <w:p w:rsidR="00F34710" w:rsidRPr="00395FAC" w:rsidRDefault="00DF4314">
      <w:pPr>
        <w:rPr>
          <w:sz w:val="56"/>
          <w:szCs w:val="56"/>
        </w:rPr>
      </w:pPr>
      <w:r w:rsidRPr="00395FAC">
        <w:rPr>
          <w:sz w:val="56"/>
          <w:szCs w:val="56"/>
        </w:rPr>
        <w:t xml:space="preserve">Положение </w:t>
      </w:r>
      <w:r w:rsidR="005D2CB0">
        <w:rPr>
          <w:sz w:val="56"/>
          <w:szCs w:val="56"/>
        </w:rPr>
        <w:t xml:space="preserve"> </w:t>
      </w:r>
      <w:r w:rsidR="00F34710" w:rsidRPr="00395FAC">
        <w:rPr>
          <w:sz w:val="56"/>
          <w:szCs w:val="56"/>
        </w:rPr>
        <w:t>п</w:t>
      </w:r>
      <w:r w:rsidRPr="00395FAC">
        <w:rPr>
          <w:sz w:val="56"/>
          <w:szCs w:val="56"/>
        </w:rPr>
        <w:t xml:space="preserve">о  компетенции №29 </w:t>
      </w:r>
    </w:p>
    <w:p w:rsidR="00A94C89" w:rsidRPr="00395FAC" w:rsidRDefault="00DF4314">
      <w:pPr>
        <w:rPr>
          <w:sz w:val="56"/>
          <w:szCs w:val="56"/>
        </w:rPr>
      </w:pPr>
      <w:r w:rsidRPr="00395FAC">
        <w:rPr>
          <w:sz w:val="56"/>
          <w:szCs w:val="56"/>
        </w:rPr>
        <w:t>« Парикмахерское искусство»</w:t>
      </w:r>
    </w:p>
    <w:p w:rsidR="00395FAC" w:rsidRDefault="00395FAC">
      <w:pPr>
        <w:rPr>
          <w:sz w:val="48"/>
          <w:szCs w:val="48"/>
        </w:rPr>
      </w:pPr>
    </w:p>
    <w:p w:rsidR="00395FAC" w:rsidRDefault="00395FAC">
      <w:pPr>
        <w:rPr>
          <w:sz w:val="32"/>
          <w:szCs w:val="32"/>
        </w:rPr>
      </w:pPr>
    </w:p>
    <w:p w:rsidR="005D2CB0" w:rsidRDefault="005D2CB0">
      <w:pPr>
        <w:rPr>
          <w:sz w:val="32"/>
          <w:szCs w:val="32"/>
        </w:rPr>
      </w:pPr>
    </w:p>
    <w:p w:rsidR="005D2CB0" w:rsidRDefault="005D2CB0">
      <w:pPr>
        <w:rPr>
          <w:sz w:val="32"/>
          <w:szCs w:val="32"/>
        </w:rPr>
      </w:pPr>
    </w:p>
    <w:p w:rsidR="005D2CB0" w:rsidRDefault="005D2CB0">
      <w:pPr>
        <w:rPr>
          <w:sz w:val="32"/>
          <w:szCs w:val="32"/>
        </w:rPr>
      </w:pPr>
    </w:p>
    <w:p w:rsidR="005D2CB0" w:rsidRDefault="005D2CB0">
      <w:pPr>
        <w:rPr>
          <w:sz w:val="32"/>
          <w:szCs w:val="32"/>
        </w:rPr>
      </w:pPr>
    </w:p>
    <w:p w:rsidR="005D2CB0" w:rsidRDefault="005D2CB0">
      <w:pPr>
        <w:rPr>
          <w:sz w:val="32"/>
          <w:szCs w:val="32"/>
        </w:rPr>
      </w:pPr>
    </w:p>
    <w:p w:rsidR="005D2CB0" w:rsidRDefault="005D2CB0">
      <w:pPr>
        <w:rPr>
          <w:sz w:val="32"/>
          <w:szCs w:val="32"/>
        </w:rPr>
      </w:pPr>
    </w:p>
    <w:p w:rsidR="005D2CB0" w:rsidRDefault="005D2CB0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  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ксперт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Шпаковская</w:t>
      </w:r>
      <w:proofErr w:type="spellEnd"/>
      <w:r>
        <w:rPr>
          <w:sz w:val="28"/>
          <w:szCs w:val="28"/>
        </w:rPr>
        <w:t xml:space="preserve"> Е.М.</w:t>
      </w:r>
    </w:p>
    <w:p w:rsidR="005D2CB0" w:rsidRPr="005D2CB0" w:rsidRDefault="005D2CB0">
      <w:pPr>
        <w:rPr>
          <w:sz w:val="28"/>
          <w:szCs w:val="28"/>
        </w:rPr>
      </w:pPr>
      <w:r>
        <w:rPr>
          <w:sz w:val="28"/>
          <w:szCs w:val="28"/>
        </w:rPr>
        <w:t>Утвердил  Технический директор ВСР ________________ / Тымчиков А.Ю./</w:t>
      </w:r>
    </w:p>
    <w:p w:rsidR="00395FAC" w:rsidRDefault="00395FAC">
      <w:pPr>
        <w:rPr>
          <w:sz w:val="48"/>
          <w:szCs w:val="48"/>
        </w:rPr>
      </w:pPr>
    </w:p>
    <w:p w:rsidR="00395FAC" w:rsidRDefault="00395FAC">
      <w:pPr>
        <w:rPr>
          <w:sz w:val="48"/>
          <w:szCs w:val="48"/>
        </w:rPr>
      </w:pPr>
    </w:p>
    <w:p w:rsidR="00395FAC" w:rsidRDefault="00395FAC">
      <w:pPr>
        <w:rPr>
          <w:sz w:val="48"/>
          <w:szCs w:val="48"/>
        </w:rPr>
      </w:pPr>
    </w:p>
    <w:p w:rsidR="00DF4314" w:rsidRDefault="00DF4314"/>
    <w:p w:rsidR="00DF4314" w:rsidRDefault="00DF4314">
      <w:pPr>
        <w:rPr>
          <w:sz w:val="24"/>
          <w:szCs w:val="24"/>
        </w:rPr>
      </w:pPr>
      <w:r w:rsidRPr="004C003C">
        <w:rPr>
          <w:sz w:val="24"/>
          <w:szCs w:val="24"/>
        </w:rPr>
        <w:t xml:space="preserve">Настоящее </w:t>
      </w:r>
      <w:r w:rsidR="00931799" w:rsidRPr="004C003C">
        <w:rPr>
          <w:sz w:val="24"/>
          <w:szCs w:val="24"/>
        </w:rPr>
        <w:t xml:space="preserve">положение </w:t>
      </w:r>
      <w:r w:rsidR="004C003C">
        <w:rPr>
          <w:sz w:val="24"/>
          <w:szCs w:val="24"/>
        </w:rPr>
        <w:t>учитывает</w:t>
      </w:r>
      <w:r w:rsidR="00AC23D9">
        <w:rPr>
          <w:sz w:val="24"/>
          <w:szCs w:val="24"/>
        </w:rPr>
        <w:t xml:space="preserve"> основные требования и правила</w:t>
      </w:r>
      <w:r w:rsidR="004C003C">
        <w:rPr>
          <w:sz w:val="24"/>
          <w:szCs w:val="24"/>
        </w:rPr>
        <w:t xml:space="preserve"> проведения Чемпионатов </w:t>
      </w:r>
      <w:r w:rsidRPr="004C003C">
        <w:rPr>
          <w:sz w:val="24"/>
          <w:szCs w:val="24"/>
        </w:rPr>
        <w:t xml:space="preserve"> </w:t>
      </w:r>
      <w:r w:rsidR="004C003C">
        <w:rPr>
          <w:sz w:val="24"/>
          <w:szCs w:val="24"/>
        </w:rPr>
        <w:t xml:space="preserve">ВСР. Содержит </w:t>
      </w:r>
      <w:r w:rsidR="00AC23D9">
        <w:rPr>
          <w:sz w:val="24"/>
          <w:szCs w:val="24"/>
        </w:rPr>
        <w:t xml:space="preserve">дополнительные  правила и рекомендации по </w:t>
      </w:r>
      <w:r w:rsidR="004C003C">
        <w:rPr>
          <w:sz w:val="24"/>
          <w:szCs w:val="24"/>
        </w:rPr>
        <w:t>организации</w:t>
      </w:r>
      <w:r w:rsidR="00AC23D9">
        <w:rPr>
          <w:sz w:val="24"/>
          <w:szCs w:val="24"/>
        </w:rPr>
        <w:t xml:space="preserve"> подготовки</w:t>
      </w:r>
      <w:r w:rsidR="004C003C">
        <w:rPr>
          <w:sz w:val="24"/>
          <w:szCs w:val="24"/>
        </w:rPr>
        <w:t xml:space="preserve"> и проведению Чемпионатов различного уровня и я</w:t>
      </w:r>
      <w:r w:rsidRPr="004C003C">
        <w:rPr>
          <w:sz w:val="24"/>
          <w:szCs w:val="24"/>
        </w:rPr>
        <w:t xml:space="preserve">вляется </w:t>
      </w:r>
      <w:proofErr w:type="gramStart"/>
      <w:r w:rsidRPr="004C003C">
        <w:rPr>
          <w:sz w:val="24"/>
          <w:szCs w:val="24"/>
        </w:rPr>
        <w:t>обязательным к исполнению</w:t>
      </w:r>
      <w:proofErr w:type="gramEnd"/>
      <w:r w:rsidRPr="004C003C">
        <w:rPr>
          <w:sz w:val="24"/>
          <w:szCs w:val="24"/>
        </w:rPr>
        <w:t xml:space="preserve"> для всех Чемпионатов </w:t>
      </w:r>
      <w:r w:rsidR="004C003C">
        <w:rPr>
          <w:sz w:val="24"/>
          <w:szCs w:val="24"/>
        </w:rPr>
        <w:t xml:space="preserve">по стандартам </w:t>
      </w:r>
      <w:proofErr w:type="spellStart"/>
      <w:r w:rsidR="004C003C">
        <w:rPr>
          <w:sz w:val="24"/>
          <w:szCs w:val="24"/>
        </w:rPr>
        <w:t>ВорлдСкиллс</w:t>
      </w:r>
      <w:proofErr w:type="spellEnd"/>
      <w:r w:rsidRPr="004C003C">
        <w:rPr>
          <w:sz w:val="24"/>
          <w:szCs w:val="24"/>
        </w:rPr>
        <w:t xml:space="preserve">, проводимых </w:t>
      </w:r>
      <w:r w:rsidR="00AC23D9">
        <w:rPr>
          <w:sz w:val="24"/>
          <w:szCs w:val="24"/>
        </w:rPr>
        <w:t>на территории РФ, в компетенции №29 « Парикмахерское искусство».</w:t>
      </w:r>
    </w:p>
    <w:p w:rsidR="004C003C" w:rsidRPr="004C003C" w:rsidRDefault="004C003C">
      <w:pPr>
        <w:rPr>
          <w:sz w:val="24"/>
          <w:szCs w:val="24"/>
        </w:rPr>
      </w:pPr>
    </w:p>
    <w:p w:rsidR="00DF4314" w:rsidRPr="004C003C" w:rsidRDefault="00DF4314">
      <w:pPr>
        <w:rPr>
          <w:b/>
          <w:sz w:val="24"/>
          <w:szCs w:val="24"/>
        </w:rPr>
      </w:pPr>
      <w:r w:rsidRPr="004C003C">
        <w:rPr>
          <w:b/>
          <w:sz w:val="24"/>
          <w:szCs w:val="24"/>
        </w:rPr>
        <w:t>1. Этап подготовки</w:t>
      </w:r>
    </w:p>
    <w:p w:rsidR="00DF4314" w:rsidRPr="004C003C" w:rsidRDefault="00395FAC" w:rsidP="00DF43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этапе подготовки, технический администратор </w:t>
      </w:r>
      <w:r w:rsidR="00DF4314" w:rsidRPr="004C003C">
        <w:rPr>
          <w:sz w:val="24"/>
          <w:szCs w:val="24"/>
        </w:rPr>
        <w:t xml:space="preserve"> по развитию к</w:t>
      </w:r>
      <w:r>
        <w:rPr>
          <w:sz w:val="24"/>
          <w:szCs w:val="24"/>
        </w:rPr>
        <w:t>омпетенции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далее технический администратор-</w:t>
      </w:r>
      <w:r w:rsidR="00DF4314" w:rsidRPr="004C003C">
        <w:rPr>
          <w:sz w:val="24"/>
          <w:szCs w:val="24"/>
        </w:rPr>
        <w:t xml:space="preserve"> эксперт</w:t>
      </w:r>
      <w:r>
        <w:rPr>
          <w:sz w:val="24"/>
          <w:szCs w:val="24"/>
        </w:rPr>
        <w:t xml:space="preserve"> (ТА</w:t>
      </w:r>
      <w:r w:rsidR="00C1529C" w:rsidRPr="004C003C">
        <w:rPr>
          <w:sz w:val="24"/>
          <w:szCs w:val="24"/>
        </w:rPr>
        <w:t>)</w:t>
      </w:r>
      <w:r w:rsidR="00DF4314" w:rsidRPr="004C003C">
        <w:rPr>
          <w:sz w:val="24"/>
          <w:szCs w:val="24"/>
        </w:rPr>
        <w:t>, должен подготовить и выслать на согласование главному эксперту следующую документацию:</w:t>
      </w:r>
    </w:p>
    <w:p w:rsidR="00DF4314" w:rsidRPr="004C003C" w:rsidRDefault="00DF4314" w:rsidP="00DF43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Конкурсное задание</w:t>
      </w:r>
      <w:r w:rsidR="00C1529C" w:rsidRPr="004C003C">
        <w:rPr>
          <w:sz w:val="24"/>
          <w:szCs w:val="24"/>
        </w:rPr>
        <w:t xml:space="preserve"> (</w:t>
      </w:r>
      <w:proofErr w:type="gramStart"/>
      <w:r w:rsidR="00C1529C" w:rsidRPr="004C003C">
        <w:rPr>
          <w:sz w:val="24"/>
          <w:szCs w:val="24"/>
        </w:rPr>
        <w:t>КЗ</w:t>
      </w:r>
      <w:proofErr w:type="gramEnd"/>
      <w:r w:rsidR="00C1529C" w:rsidRPr="004C003C">
        <w:rPr>
          <w:sz w:val="24"/>
          <w:szCs w:val="24"/>
        </w:rPr>
        <w:t>)</w:t>
      </w:r>
    </w:p>
    <w:p w:rsidR="00DF4314" w:rsidRPr="004C003C" w:rsidRDefault="00DF4314" w:rsidP="00DF43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Инфраструктурный лист</w:t>
      </w:r>
      <w:r w:rsidR="00C1529C" w:rsidRPr="004C003C">
        <w:rPr>
          <w:sz w:val="24"/>
          <w:szCs w:val="24"/>
        </w:rPr>
        <w:t xml:space="preserve"> (ИЛ)</w:t>
      </w:r>
    </w:p>
    <w:p w:rsidR="00DF4314" w:rsidRPr="004C003C" w:rsidRDefault="00DF4314" w:rsidP="00DF43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Тайм менеджмент пла</w:t>
      </w:r>
      <w:proofErr w:type="gramStart"/>
      <w:r w:rsidRPr="004C003C">
        <w:rPr>
          <w:sz w:val="24"/>
          <w:szCs w:val="24"/>
        </w:rPr>
        <w:t>н</w:t>
      </w:r>
      <w:r w:rsidR="00C1529C" w:rsidRPr="004C003C">
        <w:rPr>
          <w:sz w:val="24"/>
          <w:szCs w:val="24"/>
        </w:rPr>
        <w:t>(</w:t>
      </w:r>
      <w:proofErr w:type="gramEnd"/>
      <w:r w:rsidR="00C1529C" w:rsidRPr="004C003C">
        <w:rPr>
          <w:sz w:val="24"/>
          <w:szCs w:val="24"/>
        </w:rPr>
        <w:t>ТМП)</w:t>
      </w:r>
    </w:p>
    <w:p w:rsidR="00226767" w:rsidRPr="004C003C" w:rsidRDefault="00226767" w:rsidP="00DF43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 xml:space="preserve">Схема конкурсной площадки </w:t>
      </w:r>
      <w:proofErr w:type="gramStart"/>
      <w:r w:rsidRPr="004C003C">
        <w:rPr>
          <w:sz w:val="24"/>
          <w:szCs w:val="24"/>
        </w:rPr>
        <w:t xml:space="preserve">( </w:t>
      </w:r>
      <w:proofErr w:type="gramEnd"/>
      <w:r w:rsidRPr="004C003C">
        <w:rPr>
          <w:sz w:val="24"/>
          <w:szCs w:val="24"/>
        </w:rPr>
        <w:t>для ФФО)</w:t>
      </w:r>
    </w:p>
    <w:p w:rsidR="00C1529C" w:rsidRPr="004C003C" w:rsidRDefault="00C1529C" w:rsidP="00C1529C">
      <w:pPr>
        <w:pStyle w:val="a3"/>
        <w:rPr>
          <w:sz w:val="24"/>
          <w:szCs w:val="24"/>
        </w:rPr>
      </w:pPr>
    </w:p>
    <w:p w:rsidR="00DF4314" w:rsidRPr="004C003C" w:rsidRDefault="00DF4314" w:rsidP="00DF4314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 xml:space="preserve">При составлении вышеперечисленных документов необходимо руководствоваться </w:t>
      </w:r>
      <w:r w:rsidR="00C5374A" w:rsidRPr="004C003C">
        <w:rPr>
          <w:sz w:val="24"/>
          <w:szCs w:val="24"/>
        </w:rPr>
        <w:t xml:space="preserve">Техническим Описанием компетенции и </w:t>
      </w:r>
      <w:r w:rsidRPr="004C003C">
        <w:rPr>
          <w:sz w:val="24"/>
          <w:szCs w:val="24"/>
        </w:rPr>
        <w:t xml:space="preserve">утверждённым </w:t>
      </w:r>
      <w:proofErr w:type="gramStart"/>
      <w:r w:rsidRPr="004C003C">
        <w:rPr>
          <w:sz w:val="24"/>
          <w:szCs w:val="24"/>
        </w:rPr>
        <w:t>КЗ</w:t>
      </w:r>
      <w:proofErr w:type="gramEnd"/>
      <w:r w:rsidRPr="004C003C">
        <w:rPr>
          <w:sz w:val="24"/>
          <w:szCs w:val="24"/>
        </w:rPr>
        <w:t xml:space="preserve"> на последнем Н</w:t>
      </w:r>
      <w:r w:rsidR="00C1529C" w:rsidRPr="004C003C">
        <w:rPr>
          <w:sz w:val="24"/>
          <w:szCs w:val="24"/>
        </w:rPr>
        <w:t xml:space="preserve">ациональном </w:t>
      </w:r>
      <w:r w:rsidRPr="004C003C">
        <w:rPr>
          <w:sz w:val="24"/>
          <w:szCs w:val="24"/>
        </w:rPr>
        <w:t>Ч</w:t>
      </w:r>
      <w:r w:rsidR="00C1529C" w:rsidRPr="004C003C">
        <w:rPr>
          <w:sz w:val="24"/>
          <w:szCs w:val="24"/>
        </w:rPr>
        <w:t>емпионате (НЧ)</w:t>
      </w:r>
      <w:r w:rsidRPr="004C003C">
        <w:rPr>
          <w:sz w:val="24"/>
          <w:szCs w:val="24"/>
        </w:rPr>
        <w:t xml:space="preserve"> России, который действует до момента внесения в него изменений главным экспертом </w:t>
      </w:r>
      <w:r w:rsidR="00C1529C" w:rsidRPr="004C003C">
        <w:rPr>
          <w:sz w:val="24"/>
          <w:szCs w:val="24"/>
        </w:rPr>
        <w:t>и группой сертифицированных  экспертов, осуществляющих руководство компетенцией на данный момент.</w:t>
      </w:r>
    </w:p>
    <w:p w:rsidR="00C1529C" w:rsidRPr="004C003C" w:rsidRDefault="00C1529C" w:rsidP="00DF4314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 xml:space="preserve">В соответствии с протоколом заседания ЭС компетенции, на Региональном Чемпионате объём </w:t>
      </w:r>
      <w:proofErr w:type="gramStart"/>
      <w:r w:rsidRPr="004C003C">
        <w:rPr>
          <w:sz w:val="24"/>
          <w:szCs w:val="24"/>
        </w:rPr>
        <w:t>КЗ</w:t>
      </w:r>
      <w:proofErr w:type="gramEnd"/>
      <w:r w:rsidRPr="004C003C">
        <w:rPr>
          <w:sz w:val="24"/>
          <w:szCs w:val="24"/>
        </w:rPr>
        <w:t xml:space="preserve"> должен составлять не менее </w:t>
      </w:r>
      <w:r w:rsidRPr="004C003C">
        <w:rPr>
          <w:b/>
          <w:sz w:val="24"/>
          <w:szCs w:val="24"/>
        </w:rPr>
        <w:t>60%</w:t>
      </w:r>
      <w:r w:rsidRPr="004C003C">
        <w:rPr>
          <w:sz w:val="24"/>
          <w:szCs w:val="24"/>
        </w:rPr>
        <w:t xml:space="preserve"> от общего объёма КЗ НЧ;</w:t>
      </w:r>
    </w:p>
    <w:p w:rsidR="00C1529C" w:rsidRPr="004C003C" w:rsidRDefault="00E3032E" w:rsidP="00DF4314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На Ф</w:t>
      </w:r>
      <w:r w:rsidR="00C1529C" w:rsidRPr="004C003C">
        <w:rPr>
          <w:sz w:val="24"/>
          <w:szCs w:val="24"/>
        </w:rPr>
        <w:t>инале Федерального округа</w:t>
      </w:r>
      <w:r w:rsidRPr="004C003C">
        <w:rPr>
          <w:sz w:val="24"/>
          <w:szCs w:val="24"/>
        </w:rPr>
        <w:t xml:space="preserve"> (ФФО)</w:t>
      </w:r>
      <w:r w:rsidR="00C1529C" w:rsidRPr="004C003C">
        <w:rPr>
          <w:sz w:val="24"/>
          <w:szCs w:val="24"/>
        </w:rPr>
        <w:t xml:space="preserve"> – не менее </w:t>
      </w:r>
      <w:r w:rsidR="00C1529C" w:rsidRPr="004C003C">
        <w:rPr>
          <w:b/>
          <w:sz w:val="24"/>
          <w:szCs w:val="24"/>
        </w:rPr>
        <w:t>80%.</w:t>
      </w:r>
    </w:p>
    <w:p w:rsidR="00C1529C" w:rsidRPr="004C003C" w:rsidRDefault="00395FAC" w:rsidP="00DF4314">
      <w:pPr>
        <w:pStyle w:val="a3"/>
        <w:rPr>
          <w:sz w:val="24"/>
          <w:szCs w:val="24"/>
        </w:rPr>
      </w:pPr>
      <w:r>
        <w:rPr>
          <w:sz w:val="24"/>
          <w:szCs w:val="24"/>
        </w:rPr>
        <w:t>ТА</w:t>
      </w:r>
      <w:r w:rsidR="00B14BA3" w:rsidRPr="004C003C">
        <w:rPr>
          <w:sz w:val="24"/>
          <w:szCs w:val="24"/>
        </w:rPr>
        <w:t xml:space="preserve"> </w:t>
      </w:r>
      <w:r w:rsidR="00C1529C" w:rsidRPr="004C003C">
        <w:rPr>
          <w:sz w:val="24"/>
          <w:szCs w:val="24"/>
        </w:rPr>
        <w:t xml:space="preserve"> осуществляет выбор модулей </w:t>
      </w:r>
      <w:proofErr w:type="gramStart"/>
      <w:r w:rsidR="00C1529C" w:rsidRPr="004C003C">
        <w:rPr>
          <w:sz w:val="24"/>
          <w:szCs w:val="24"/>
        </w:rPr>
        <w:t>КЗ</w:t>
      </w:r>
      <w:proofErr w:type="gramEnd"/>
      <w:r w:rsidR="00C1529C" w:rsidRPr="004C003C">
        <w:rPr>
          <w:sz w:val="24"/>
          <w:szCs w:val="24"/>
        </w:rPr>
        <w:t>, с учётом особенностей</w:t>
      </w:r>
      <w:r w:rsidR="00B14BA3" w:rsidRPr="004C003C">
        <w:rPr>
          <w:sz w:val="24"/>
          <w:szCs w:val="24"/>
        </w:rPr>
        <w:t xml:space="preserve"> и возможностей своего региона, но не может менять содержание модулей </w:t>
      </w:r>
      <w:r w:rsidR="00226767" w:rsidRPr="004C003C">
        <w:rPr>
          <w:sz w:val="24"/>
          <w:szCs w:val="24"/>
        </w:rPr>
        <w:t>КЗ, равно как и критерии оценки и время выполнения модулей.</w:t>
      </w:r>
    </w:p>
    <w:p w:rsidR="00B14BA3" w:rsidRPr="004C003C" w:rsidRDefault="00B14BA3" w:rsidP="00DF4314">
      <w:pPr>
        <w:pStyle w:val="a3"/>
        <w:rPr>
          <w:sz w:val="24"/>
          <w:szCs w:val="24"/>
        </w:rPr>
      </w:pPr>
    </w:p>
    <w:p w:rsidR="00B14BA3" w:rsidRDefault="00B14BA3" w:rsidP="00DF4314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Утверждённый ИЛ имеет со</w:t>
      </w:r>
      <w:r w:rsidR="00395FAC">
        <w:rPr>
          <w:sz w:val="24"/>
          <w:szCs w:val="24"/>
        </w:rPr>
        <w:t xml:space="preserve">держание и особые требования. ТА </w:t>
      </w:r>
      <w:r w:rsidRPr="004C003C">
        <w:rPr>
          <w:sz w:val="24"/>
          <w:szCs w:val="24"/>
        </w:rPr>
        <w:t xml:space="preserve"> заполняет утверждённую форму ИЛ в разделе </w:t>
      </w:r>
      <w:r w:rsidR="00783838" w:rsidRPr="004C003C">
        <w:rPr>
          <w:sz w:val="24"/>
          <w:szCs w:val="24"/>
        </w:rPr>
        <w:t>«</w:t>
      </w:r>
      <w:r w:rsidRPr="004C003C">
        <w:rPr>
          <w:sz w:val="24"/>
          <w:szCs w:val="24"/>
        </w:rPr>
        <w:t>количество</w:t>
      </w:r>
      <w:r w:rsidR="00783838" w:rsidRPr="004C003C">
        <w:rPr>
          <w:sz w:val="24"/>
          <w:szCs w:val="24"/>
        </w:rPr>
        <w:t>»</w:t>
      </w:r>
      <w:r w:rsidRPr="004C003C">
        <w:rPr>
          <w:sz w:val="24"/>
          <w:szCs w:val="24"/>
        </w:rPr>
        <w:t>. Значком - * отмечены пункты оборудования конкурсной площадки</w:t>
      </w:r>
      <w:r w:rsidR="00783838" w:rsidRPr="004C003C">
        <w:rPr>
          <w:sz w:val="24"/>
          <w:szCs w:val="24"/>
        </w:rPr>
        <w:t xml:space="preserve"> обязательные на РЧ. На финальных этапах соревнований, ФФО и НЧ</w:t>
      </w:r>
      <w:proofErr w:type="gramStart"/>
      <w:r w:rsidR="00783838" w:rsidRPr="004C003C">
        <w:rPr>
          <w:sz w:val="24"/>
          <w:szCs w:val="24"/>
        </w:rPr>
        <w:t xml:space="preserve"> ,</w:t>
      </w:r>
      <w:proofErr w:type="gramEnd"/>
      <w:r w:rsidR="00783838" w:rsidRPr="004C003C">
        <w:rPr>
          <w:sz w:val="24"/>
          <w:szCs w:val="24"/>
        </w:rPr>
        <w:t>обязательным к исполн</w:t>
      </w:r>
      <w:r w:rsidR="004C003C">
        <w:rPr>
          <w:sz w:val="24"/>
          <w:szCs w:val="24"/>
        </w:rPr>
        <w:t>ению является всё содержание ИЛ.</w:t>
      </w:r>
    </w:p>
    <w:p w:rsidR="004C003C" w:rsidRDefault="004C003C" w:rsidP="00DF4314">
      <w:pPr>
        <w:pStyle w:val="a3"/>
        <w:rPr>
          <w:sz w:val="24"/>
          <w:szCs w:val="24"/>
        </w:rPr>
      </w:pPr>
    </w:p>
    <w:p w:rsidR="004C003C" w:rsidRPr="004C003C" w:rsidRDefault="004C003C" w:rsidP="00DF4314">
      <w:pPr>
        <w:pStyle w:val="a3"/>
        <w:rPr>
          <w:sz w:val="24"/>
          <w:szCs w:val="24"/>
        </w:rPr>
      </w:pPr>
    </w:p>
    <w:p w:rsidR="006471AA" w:rsidRPr="004C003C" w:rsidRDefault="006471AA" w:rsidP="00DF4314">
      <w:pPr>
        <w:pStyle w:val="a3"/>
        <w:rPr>
          <w:sz w:val="24"/>
          <w:szCs w:val="24"/>
        </w:rPr>
      </w:pPr>
    </w:p>
    <w:p w:rsidR="004C003C" w:rsidRPr="004C003C" w:rsidRDefault="00395FAC" w:rsidP="004C00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ТМП составляется ТА </w:t>
      </w:r>
      <w:r w:rsidR="00783838" w:rsidRPr="004C003C">
        <w:rPr>
          <w:sz w:val="24"/>
          <w:szCs w:val="24"/>
        </w:rPr>
        <w:t xml:space="preserve"> с учётом следующих требований.</w:t>
      </w:r>
    </w:p>
    <w:p w:rsidR="00783838" w:rsidRPr="004C003C" w:rsidRDefault="00783838" w:rsidP="007838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С-1  , день до старта соревнований. Проведение заседания экспертов</w:t>
      </w:r>
      <w:r w:rsidR="006471AA" w:rsidRPr="004C003C">
        <w:rPr>
          <w:sz w:val="24"/>
          <w:szCs w:val="24"/>
        </w:rPr>
        <w:t xml:space="preserve">; утверждение </w:t>
      </w:r>
      <w:proofErr w:type="gramStart"/>
      <w:r w:rsidR="006471AA" w:rsidRPr="004C003C">
        <w:rPr>
          <w:sz w:val="24"/>
          <w:szCs w:val="24"/>
        </w:rPr>
        <w:t>КЗ</w:t>
      </w:r>
      <w:proofErr w:type="gramEnd"/>
      <w:r w:rsidR="006471AA" w:rsidRPr="004C003C">
        <w:rPr>
          <w:sz w:val="24"/>
          <w:szCs w:val="24"/>
        </w:rPr>
        <w:t>; внесение 30% изменений ; утверждение критериев оценки и списка нарушений.</w:t>
      </w:r>
    </w:p>
    <w:p w:rsidR="007E584B" w:rsidRPr="004C003C" w:rsidRDefault="007E584B" w:rsidP="007E584B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lastRenderedPageBreak/>
        <w:t xml:space="preserve">Знакомство с конкурсной площадкой и оборудованием участников соревнований, проведение инструктажа по ТБ и </w:t>
      </w:r>
      <w:proofErr w:type="gramStart"/>
      <w:r w:rsidRPr="004C003C">
        <w:rPr>
          <w:sz w:val="24"/>
          <w:szCs w:val="24"/>
        </w:rPr>
        <w:t>ОТ</w:t>
      </w:r>
      <w:proofErr w:type="gramEnd"/>
      <w:r w:rsidRPr="004C003C">
        <w:rPr>
          <w:sz w:val="24"/>
          <w:szCs w:val="24"/>
        </w:rPr>
        <w:t>.</w:t>
      </w:r>
    </w:p>
    <w:p w:rsidR="00226767" w:rsidRPr="004C003C" w:rsidRDefault="00226767" w:rsidP="002267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К 30% изменению относятся модули с неизвестными показателями, либо выполняемые по фотографии (см. ТО компетенции). Таким образом, при выборе модулей для проведения соревнований, один из них должен быть с неизвестными показателями, либо по фотографии.</w:t>
      </w:r>
    </w:p>
    <w:p w:rsidR="006471AA" w:rsidRPr="004C003C" w:rsidRDefault="006471AA" w:rsidP="006471AA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Принятые решения заседания экспертов должны быть запротокол</w:t>
      </w:r>
      <w:r w:rsidR="00226767" w:rsidRPr="004C003C">
        <w:rPr>
          <w:sz w:val="24"/>
          <w:szCs w:val="24"/>
        </w:rPr>
        <w:t>ированы, в протоколе  должна</w:t>
      </w:r>
      <w:r w:rsidRPr="004C003C">
        <w:rPr>
          <w:sz w:val="24"/>
          <w:szCs w:val="24"/>
        </w:rPr>
        <w:t xml:space="preserve"> стоять подпись каждого эксперта.</w:t>
      </w:r>
    </w:p>
    <w:p w:rsidR="007E584B" w:rsidRPr="004C003C" w:rsidRDefault="007E584B" w:rsidP="007E58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С 1,2…, дни проведения соревнований. В один соревновательный день возможно выполнение не более 2 модулей КЗ. В случае проведения церемонии Открытия или Закрытия Чемпионата, на этот день назначается проведение 1 модуля КЗ.</w:t>
      </w:r>
      <w:r w:rsidR="00E3032E" w:rsidRPr="004C003C">
        <w:rPr>
          <w:sz w:val="24"/>
          <w:szCs w:val="24"/>
        </w:rPr>
        <w:t xml:space="preserve"> При возможности, в дни открытия/закрытия Чемпионата, соревнования не проводятся.</w:t>
      </w:r>
    </w:p>
    <w:p w:rsidR="00FA399C" w:rsidRPr="004C003C" w:rsidRDefault="007E584B" w:rsidP="007E584B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Так же, при составлении ТМП необходимо закладывать обязательное время:</w:t>
      </w:r>
      <w:r w:rsidR="00FA399C" w:rsidRPr="004C003C">
        <w:rPr>
          <w:sz w:val="24"/>
          <w:szCs w:val="24"/>
        </w:rPr>
        <w:t xml:space="preserve"> </w:t>
      </w:r>
    </w:p>
    <w:p w:rsidR="007E584B" w:rsidRPr="004C003C" w:rsidRDefault="004C003C" w:rsidP="004C00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84B" w:rsidRPr="004C003C">
        <w:rPr>
          <w:sz w:val="24"/>
          <w:szCs w:val="24"/>
        </w:rPr>
        <w:t>обеденный перерыв с 13.00 – 14.00</w:t>
      </w:r>
      <w:r w:rsidR="00FA399C" w:rsidRPr="004C003C">
        <w:rPr>
          <w:sz w:val="24"/>
          <w:szCs w:val="24"/>
        </w:rPr>
        <w:t>;</w:t>
      </w:r>
    </w:p>
    <w:p w:rsidR="00FA399C" w:rsidRPr="004C003C" w:rsidRDefault="004C003C" w:rsidP="004C00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399C" w:rsidRPr="004C003C">
        <w:rPr>
          <w:sz w:val="24"/>
          <w:szCs w:val="24"/>
        </w:rPr>
        <w:t xml:space="preserve">промежуток между окончанием работы объективной группы судей до выхода следующей судейской группы </w:t>
      </w:r>
      <w:proofErr w:type="gramStart"/>
      <w:r w:rsidR="00FA399C" w:rsidRPr="004C003C">
        <w:rPr>
          <w:sz w:val="24"/>
          <w:szCs w:val="24"/>
        </w:rPr>
        <w:t xml:space="preserve">( </w:t>
      </w:r>
      <w:proofErr w:type="gramEnd"/>
      <w:r w:rsidR="00FA399C" w:rsidRPr="004C003C">
        <w:rPr>
          <w:sz w:val="24"/>
          <w:szCs w:val="24"/>
        </w:rPr>
        <w:t>субъективной) должен составлять не менее 15 минут;</w:t>
      </w:r>
    </w:p>
    <w:p w:rsidR="00FA399C" w:rsidRPr="004C003C" w:rsidRDefault="004C003C" w:rsidP="004C003C">
      <w:pPr>
        <w:pStyle w:val="a3"/>
        <w:rPr>
          <w:sz w:val="24"/>
          <w:szCs w:val="24"/>
        </w:rPr>
      </w:pPr>
      <w:r>
        <w:rPr>
          <w:sz w:val="24"/>
          <w:szCs w:val="24"/>
        </w:rPr>
        <w:t>- р</w:t>
      </w:r>
      <w:r w:rsidR="00FA399C" w:rsidRPr="004C003C">
        <w:rPr>
          <w:sz w:val="24"/>
          <w:szCs w:val="24"/>
        </w:rPr>
        <w:t>абота судейской группы (субъективной) составляет не менее   30 минут;</w:t>
      </w:r>
    </w:p>
    <w:p w:rsidR="002C7805" w:rsidRPr="004C003C" w:rsidRDefault="004C003C" w:rsidP="004C003C">
      <w:pPr>
        <w:pStyle w:val="a3"/>
        <w:rPr>
          <w:sz w:val="24"/>
          <w:szCs w:val="24"/>
        </w:rPr>
      </w:pPr>
      <w:r>
        <w:rPr>
          <w:sz w:val="24"/>
          <w:szCs w:val="24"/>
        </w:rPr>
        <w:t>- ф</w:t>
      </w:r>
      <w:r w:rsidR="002C7805" w:rsidRPr="004C003C">
        <w:rPr>
          <w:sz w:val="24"/>
          <w:szCs w:val="24"/>
        </w:rPr>
        <w:t>отосессия – не менее 10 минут.</w:t>
      </w:r>
    </w:p>
    <w:p w:rsidR="00FA399C" w:rsidRPr="004C003C" w:rsidRDefault="00FA399C" w:rsidP="007E584B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Жеребьёвка на следующий модуль не может начаться до тех пор</w:t>
      </w:r>
      <w:proofErr w:type="gramStart"/>
      <w:r w:rsidRPr="004C003C">
        <w:rPr>
          <w:sz w:val="24"/>
          <w:szCs w:val="24"/>
        </w:rPr>
        <w:t xml:space="preserve"> ,</w:t>
      </w:r>
      <w:proofErr w:type="gramEnd"/>
      <w:r w:rsidRPr="004C003C">
        <w:rPr>
          <w:sz w:val="24"/>
          <w:szCs w:val="24"/>
        </w:rPr>
        <w:t xml:space="preserve"> пока не закончена работа по выставлению баллов за предыдущий модуль.</w:t>
      </w:r>
    </w:p>
    <w:p w:rsidR="00931799" w:rsidRPr="004C003C" w:rsidRDefault="00FA399C" w:rsidP="00B057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С+1, день после окончания соревнований, может не закладываться в ТМП, в случае если соревнования проходили на базе колледжа, либо предприятия и не требуется демонтажа</w:t>
      </w:r>
      <w:r w:rsidR="00E3032E" w:rsidRPr="004C003C">
        <w:rPr>
          <w:sz w:val="24"/>
          <w:szCs w:val="24"/>
        </w:rPr>
        <w:t xml:space="preserve"> и вывоза</w:t>
      </w:r>
      <w:r w:rsidRPr="004C003C">
        <w:rPr>
          <w:sz w:val="24"/>
          <w:szCs w:val="24"/>
        </w:rPr>
        <w:t xml:space="preserve"> оборудования.</w:t>
      </w:r>
    </w:p>
    <w:p w:rsidR="00E3032E" w:rsidRPr="004C003C" w:rsidRDefault="00E3032E" w:rsidP="00E3032E">
      <w:pPr>
        <w:pStyle w:val="a3"/>
        <w:rPr>
          <w:sz w:val="24"/>
          <w:szCs w:val="24"/>
        </w:rPr>
      </w:pPr>
    </w:p>
    <w:p w:rsidR="00E3032E" w:rsidRPr="004C003C" w:rsidRDefault="001C5FCB" w:rsidP="00E3032E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 xml:space="preserve"> </w:t>
      </w:r>
      <w:r w:rsidR="00E3032E" w:rsidRPr="004C003C">
        <w:rPr>
          <w:sz w:val="24"/>
          <w:szCs w:val="24"/>
        </w:rPr>
        <w:t>В процессе подготовки к ФФО, ответственный эксперт  региона,  в котором будет проводиться Чемпионат, должен приложить все усилия для своевременного налаживания коммуникации со всеми экспертами регионов, заявленных на участие в ФФО.</w:t>
      </w:r>
    </w:p>
    <w:p w:rsidR="00C5374A" w:rsidRPr="004C003C" w:rsidRDefault="00E3032E" w:rsidP="00E3032E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Так же необходимо организовать проведение общего собрания</w:t>
      </w:r>
      <w:r w:rsidR="00C5374A" w:rsidRPr="004C003C">
        <w:rPr>
          <w:sz w:val="24"/>
          <w:szCs w:val="24"/>
        </w:rPr>
        <w:t xml:space="preserve"> всех заявленных экспертов региона для</w:t>
      </w:r>
      <w:r w:rsidR="00931799" w:rsidRPr="004C003C">
        <w:rPr>
          <w:sz w:val="24"/>
          <w:szCs w:val="24"/>
        </w:rPr>
        <w:t xml:space="preserve"> знакомства и обсуждения содержания  КЗ. Собрание необходимо провести не менее</w:t>
      </w:r>
      <w:proofErr w:type="gramStart"/>
      <w:r w:rsidR="00931799" w:rsidRPr="004C003C">
        <w:rPr>
          <w:sz w:val="24"/>
          <w:szCs w:val="24"/>
        </w:rPr>
        <w:t>,</w:t>
      </w:r>
      <w:proofErr w:type="gramEnd"/>
      <w:r w:rsidR="00931799" w:rsidRPr="004C003C">
        <w:rPr>
          <w:sz w:val="24"/>
          <w:szCs w:val="24"/>
        </w:rPr>
        <w:t xml:space="preserve"> чем за 2 недели до проведения соревнований.</w:t>
      </w:r>
    </w:p>
    <w:p w:rsidR="00792DCD" w:rsidRPr="004C003C" w:rsidRDefault="00931799" w:rsidP="00792DCD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Необходимо убедиться в том, что эксперты не имеют разногласий и разночтений содержания КЗ. Это позволит осуществить полноценную и грамотную подготовку участников к предстоящим стартам.</w:t>
      </w:r>
    </w:p>
    <w:p w:rsidR="00295276" w:rsidRPr="004C003C" w:rsidRDefault="00911211" w:rsidP="00792DCD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 xml:space="preserve"> </w:t>
      </w:r>
      <w:r w:rsidR="00295276" w:rsidRPr="004C003C">
        <w:rPr>
          <w:sz w:val="24"/>
          <w:szCs w:val="24"/>
        </w:rPr>
        <w:t>Площадкой для осуществления коммуникации может быть Форум движения ВСР</w:t>
      </w:r>
      <w:r w:rsidR="006300E7" w:rsidRPr="004C003C">
        <w:rPr>
          <w:sz w:val="24"/>
          <w:szCs w:val="24"/>
        </w:rPr>
        <w:t xml:space="preserve"> </w:t>
      </w:r>
      <w:r w:rsidRPr="004C003C">
        <w:rPr>
          <w:sz w:val="24"/>
          <w:szCs w:val="24"/>
        </w:rPr>
        <w:t xml:space="preserve">            </w:t>
      </w:r>
      <w:hyperlink r:id="rId9" w:history="1">
        <w:r w:rsidR="004C003C" w:rsidRPr="00AE1F35">
          <w:rPr>
            <w:rStyle w:val="a4"/>
            <w:sz w:val="24"/>
            <w:szCs w:val="24"/>
          </w:rPr>
          <w:t>http://forum.worldskillsrussia.org/</w:t>
        </w:r>
      </w:hyperlink>
      <w:r w:rsidR="004C003C">
        <w:rPr>
          <w:sz w:val="24"/>
          <w:szCs w:val="24"/>
        </w:rPr>
        <w:t xml:space="preserve">  </w:t>
      </w:r>
      <w:r w:rsidRPr="004C003C">
        <w:rPr>
          <w:sz w:val="24"/>
          <w:szCs w:val="24"/>
        </w:rPr>
        <w:t xml:space="preserve"> и социальные сети интернет</w:t>
      </w:r>
      <w:r w:rsidR="00295276" w:rsidRPr="004C003C">
        <w:rPr>
          <w:sz w:val="24"/>
          <w:szCs w:val="24"/>
        </w:rPr>
        <w:t>.</w:t>
      </w:r>
    </w:p>
    <w:p w:rsidR="006300E7" w:rsidRPr="004C003C" w:rsidRDefault="006300E7" w:rsidP="001C5FCB">
      <w:pPr>
        <w:pStyle w:val="a3"/>
        <w:rPr>
          <w:sz w:val="24"/>
          <w:szCs w:val="24"/>
        </w:rPr>
      </w:pPr>
    </w:p>
    <w:p w:rsidR="00911211" w:rsidRPr="004C003C" w:rsidRDefault="006300E7" w:rsidP="00911211">
      <w:pPr>
        <w:rPr>
          <w:b/>
          <w:color w:val="365F91" w:themeColor="accent1" w:themeShade="BF"/>
          <w:sz w:val="24"/>
          <w:szCs w:val="24"/>
        </w:rPr>
      </w:pPr>
      <w:r w:rsidRPr="004C003C">
        <w:rPr>
          <w:b/>
          <w:sz w:val="24"/>
          <w:szCs w:val="24"/>
        </w:rPr>
        <w:t>Общие требования к площадке соревнований</w:t>
      </w:r>
      <w:r w:rsidR="00911211" w:rsidRPr="004C003C">
        <w:rPr>
          <w:b/>
          <w:color w:val="365F91" w:themeColor="accent1" w:themeShade="BF"/>
          <w:sz w:val="24"/>
          <w:szCs w:val="24"/>
        </w:rPr>
        <w:t xml:space="preserve"> </w:t>
      </w:r>
    </w:p>
    <w:p w:rsidR="00911211" w:rsidRPr="004C003C" w:rsidRDefault="00911211" w:rsidP="00911211">
      <w:p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t>Чемпионатная площадка должна отвечать всем отраслевым требованиям безопасности и охраны труда</w:t>
      </w:r>
      <w:proofErr w:type="gramStart"/>
      <w:r w:rsidRPr="004C003C">
        <w:rPr>
          <w:color w:val="000000" w:themeColor="text1"/>
          <w:sz w:val="24"/>
          <w:szCs w:val="24"/>
        </w:rPr>
        <w:t xml:space="preserve"> ,</w:t>
      </w:r>
      <w:proofErr w:type="gramEnd"/>
      <w:r w:rsidRPr="004C003C">
        <w:rPr>
          <w:color w:val="000000" w:themeColor="text1"/>
          <w:sz w:val="24"/>
          <w:szCs w:val="24"/>
        </w:rPr>
        <w:t xml:space="preserve">а так же установленным нормам </w:t>
      </w:r>
      <w:proofErr w:type="spellStart"/>
      <w:r w:rsidRPr="004C003C">
        <w:rPr>
          <w:color w:val="000000" w:themeColor="text1"/>
          <w:sz w:val="24"/>
          <w:szCs w:val="24"/>
        </w:rPr>
        <w:t>СанПин</w:t>
      </w:r>
      <w:proofErr w:type="spellEnd"/>
      <w:r w:rsidRPr="004C003C">
        <w:rPr>
          <w:color w:val="000000" w:themeColor="text1"/>
          <w:sz w:val="24"/>
          <w:szCs w:val="24"/>
        </w:rPr>
        <w:t xml:space="preserve"> РФ.</w:t>
      </w:r>
    </w:p>
    <w:p w:rsidR="00911211" w:rsidRPr="004C003C" w:rsidRDefault="00911211" w:rsidP="00911211">
      <w:p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lastRenderedPageBreak/>
        <w:t>Площадь чемпионатной зоны состоит из</w:t>
      </w:r>
      <w:proofErr w:type="gramStart"/>
      <w:r w:rsidRPr="004C003C">
        <w:rPr>
          <w:color w:val="000000" w:themeColor="text1"/>
          <w:sz w:val="24"/>
          <w:szCs w:val="24"/>
        </w:rPr>
        <w:t xml:space="preserve"> :</w:t>
      </w:r>
      <w:proofErr w:type="gramEnd"/>
      <w:r w:rsidRPr="004C003C">
        <w:rPr>
          <w:color w:val="000000" w:themeColor="text1"/>
          <w:sz w:val="24"/>
          <w:szCs w:val="24"/>
        </w:rPr>
        <w:t xml:space="preserve"> </w:t>
      </w:r>
    </w:p>
    <w:p w:rsidR="00911211" w:rsidRPr="004C003C" w:rsidRDefault="00911211" w:rsidP="0091121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t>соревновательной /рабочей зоны</w:t>
      </w:r>
      <w:proofErr w:type="gramStart"/>
      <w:r w:rsidRPr="004C003C">
        <w:rPr>
          <w:color w:val="000000" w:themeColor="text1"/>
          <w:sz w:val="24"/>
          <w:szCs w:val="24"/>
        </w:rPr>
        <w:t xml:space="preserve"> ;</w:t>
      </w:r>
      <w:proofErr w:type="gramEnd"/>
      <w:r w:rsidRPr="004C003C">
        <w:rPr>
          <w:color w:val="000000" w:themeColor="text1"/>
          <w:sz w:val="24"/>
          <w:szCs w:val="24"/>
        </w:rPr>
        <w:t xml:space="preserve"> </w:t>
      </w:r>
    </w:p>
    <w:p w:rsidR="00911211" w:rsidRPr="004C003C" w:rsidRDefault="00911211" w:rsidP="0091121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t xml:space="preserve"> помещения/зоны работы судей;</w:t>
      </w:r>
    </w:p>
    <w:p w:rsidR="00911211" w:rsidRPr="004C003C" w:rsidRDefault="00911211" w:rsidP="0091121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t>подсобных помещений ( склад продукции</w:t>
      </w:r>
      <w:proofErr w:type="gramStart"/>
      <w:r w:rsidRPr="004C003C">
        <w:rPr>
          <w:color w:val="000000" w:themeColor="text1"/>
          <w:sz w:val="24"/>
          <w:szCs w:val="24"/>
        </w:rPr>
        <w:t xml:space="preserve"> ,</w:t>
      </w:r>
      <w:proofErr w:type="gramEnd"/>
      <w:r w:rsidRPr="004C003C">
        <w:rPr>
          <w:color w:val="000000" w:themeColor="text1"/>
          <w:sz w:val="24"/>
          <w:szCs w:val="24"/>
        </w:rPr>
        <w:t xml:space="preserve">комната технического оснащения ,например водонагревательное оборудование , </w:t>
      </w:r>
      <w:proofErr w:type="spellStart"/>
      <w:r w:rsidRPr="004C003C">
        <w:rPr>
          <w:color w:val="000000" w:themeColor="text1"/>
          <w:sz w:val="24"/>
          <w:szCs w:val="24"/>
        </w:rPr>
        <w:t>электрокоммуникации</w:t>
      </w:r>
      <w:proofErr w:type="spellEnd"/>
      <w:r w:rsidRPr="004C003C">
        <w:rPr>
          <w:color w:val="000000" w:themeColor="text1"/>
          <w:sz w:val="24"/>
          <w:szCs w:val="24"/>
        </w:rPr>
        <w:t xml:space="preserve"> и т.д.);</w:t>
      </w:r>
    </w:p>
    <w:p w:rsidR="00911211" w:rsidRPr="004C003C" w:rsidRDefault="00911211" w:rsidP="0091121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t xml:space="preserve"> помещения для участников чемпионата.</w:t>
      </w:r>
    </w:p>
    <w:p w:rsidR="00792DCD" w:rsidRPr="004C003C" w:rsidRDefault="00911211" w:rsidP="00676B78">
      <w:pPr>
        <w:pStyle w:val="a6"/>
        <w:spacing w:before="0" w:beforeAutospacing="0" w:after="0" w:afterAutospacing="0" w:line="276" w:lineRule="auto"/>
        <w:rPr>
          <w:color w:val="000000" w:themeColor="text1"/>
        </w:rPr>
      </w:pPr>
      <w:r w:rsidRPr="004C003C">
        <w:rPr>
          <w:color w:val="000000" w:themeColor="text1"/>
        </w:rPr>
        <w:t xml:space="preserve">Необходимая площадь соревновательной / рабочей зоны </w:t>
      </w:r>
      <w:proofErr w:type="spellStart"/>
      <w:r w:rsidRPr="004C003C">
        <w:rPr>
          <w:color w:val="000000" w:themeColor="text1"/>
        </w:rPr>
        <w:t>расчитывается</w:t>
      </w:r>
      <w:proofErr w:type="spellEnd"/>
      <w:r w:rsidRPr="004C003C">
        <w:rPr>
          <w:color w:val="000000" w:themeColor="text1"/>
        </w:rPr>
        <w:t xml:space="preserve"> согласно отраслевым  нормам на 1 рабочего/участника</w:t>
      </w:r>
      <w:r w:rsidR="00676B78" w:rsidRPr="004C003C">
        <w:rPr>
          <w:color w:val="000000" w:themeColor="text1"/>
        </w:rPr>
        <w:t xml:space="preserve">. Для ФФО и НЧ </w:t>
      </w:r>
      <w:r w:rsidR="00676B78" w:rsidRPr="004C003C">
        <w:rPr>
          <w:b/>
        </w:rPr>
        <w:t xml:space="preserve"> </w:t>
      </w:r>
      <w:r w:rsidR="00676B78" w:rsidRPr="004C003C">
        <w:t>площадь рабочег</w:t>
      </w:r>
      <w:r w:rsidR="00AC23D9">
        <w:t>о места 1 участника  -  2м х 4</w:t>
      </w:r>
      <w:r w:rsidR="00676B78" w:rsidRPr="004C003C">
        <w:t>м</w:t>
      </w:r>
      <w:proofErr w:type="gramStart"/>
      <w:r w:rsidR="00676B78" w:rsidRPr="004C003C">
        <w:t xml:space="preserve"> </w:t>
      </w:r>
      <w:r w:rsidR="00676B78" w:rsidRPr="004C003C">
        <w:rPr>
          <w:color w:val="000000" w:themeColor="text1"/>
        </w:rPr>
        <w:t xml:space="preserve"> ,</w:t>
      </w:r>
      <w:proofErr w:type="gramEnd"/>
      <w:r w:rsidRPr="004C003C">
        <w:rPr>
          <w:color w:val="000000" w:themeColor="text1"/>
        </w:rPr>
        <w:t xml:space="preserve"> умножается на количество заявленных участников соревнований.</w:t>
      </w:r>
      <w:r w:rsidR="00792DCD" w:rsidRPr="004C003C">
        <w:rPr>
          <w:color w:val="000000" w:themeColor="text1"/>
        </w:rPr>
        <w:t xml:space="preserve"> Для проведения РЧ, площадь на 1 рабочее место – 2м х 3м.</w:t>
      </w:r>
      <w:r w:rsidRPr="004C003C">
        <w:rPr>
          <w:color w:val="000000" w:themeColor="text1"/>
        </w:rPr>
        <w:t xml:space="preserve"> После утверждения рабочей площади увеличивать количество участников запрещается.</w:t>
      </w:r>
      <w:r w:rsidR="00792DCD" w:rsidRPr="004C003C">
        <w:rPr>
          <w:color w:val="000000" w:themeColor="text1"/>
        </w:rPr>
        <w:t xml:space="preserve"> </w:t>
      </w:r>
    </w:p>
    <w:p w:rsidR="00911211" w:rsidRPr="004C003C" w:rsidRDefault="00911211" w:rsidP="00911211">
      <w:p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t>В пределах рабочей зоны необходимо предусмотреть свободные пространства</w:t>
      </w:r>
      <w:proofErr w:type="gramStart"/>
      <w:r w:rsidRPr="004C003C">
        <w:rPr>
          <w:color w:val="000000" w:themeColor="text1"/>
          <w:sz w:val="24"/>
          <w:szCs w:val="24"/>
        </w:rPr>
        <w:t xml:space="preserve"> ,</w:t>
      </w:r>
      <w:proofErr w:type="gramEnd"/>
      <w:r w:rsidRPr="004C003C">
        <w:rPr>
          <w:color w:val="000000" w:themeColor="text1"/>
          <w:sz w:val="24"/>
          <w:szCs w:val="24"/>
        </w:rPr>
        <w:t>для обеспечения корректной работы судей и осуществления требования невмешательства в работу участника .</w:t>
      </w:r>
    </w:p>
    <w:p w:rsidR="00911211" w:rsidRPr="004C003C" w:rsidRDefault="00911211" w:rsidP="00911211">
      <w:p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t xml:space="preserve">В соответствии с регламентом проведения чемпионатов </w:t>
      </w:r>
      <w:r w:rsidRPr="004C003C">
        <w:rPr>
          <w:color w:val="000000" w:themeColor="text1"/>
          <w:sz w:val="24"/>
          <w:szCs w:val="24"/>
          <w:lang w:val="en-US"/>
        </w:rPr>
        <w:t>WSR</w:t>
      </w:r>
      <w:r w:rsidRPr="004C003C">
        <w:rPr>
          <w:color w:val="000000" w:themeColor="text1"/>
          <w:sz w:val="24"/>
          <w:szCs w:val="24"/>
        </w:rPr>
        <w:t xml:space="preserve"> и правилами судейства</w:t>
      </w:r>
      <w:proofErr w:type="gramStart"/>
      <w:r w:rsidRPr="004C003C">
        <w:rPr>
          <w:color w:val="000000" w:themeColor="text1"/>
          <w:sz w:val="24"/>
          <w:szCs w:val="24"/>
        </w:rPr>
        <w:t xml:space="preserve"> ,</w:t>
      </w:r>
      <w:proofErr w:type="gramEnd"/>
      <w:r w:rsidRPr="004C003C">
        <w:rPr>
          <w:color w:val="000000" w:themeColor="text1"/>
          <w:sz w:val="24"/>
          <w:szCs w:val="24"/>
        </w:rPr>
        <w:t xml:space="preserve"> осуществляется расчёт площади судейской комнаты / зоны, в зависимости от количества экспертов, заявленных на соревнования . </w:t>
      </w:r>
    </w:p>
    <w:p w:rsidR="00931799" w:rsidRDefault="00911211" w:rsidP="006576F2">
      <w:pPr>
        <w:rPr>
          <w:color w:val="000000" w:themeColor="text1"/>
          <w:sz w:val="24"/>
          <w:szCs w:val="24"/>
        </w:rPr>
      </w:pPr>
      <w:r w:rsidRPr="004C003C">
        <w:rPr>
          <w:color w:val="000000" w:themeColor="text1"/>
          <w:sz w:val="24"/>
          <w:szCs w:val="24"/>
        </w:rPr>
        <w:t>На основании необходимых расчётов и ИЛ выполняется схема чемпионатной площадки с указанием всех размеров и расстояний ; размещением рабочего оборудования ; точек водоснабжения</w:t>
      </w:r>
      <w:proofErr w:type="gramStart"/>
      <w:r w:rsidRPr="004C003C">
        <w:rPr>
          <w:color w:val="000000" w:themeColor="text1"/>
          <w:sz w:val="24"/>
          <w:szCs w:val="24"/>
        </w:rPr>
        <w:t xml:space="preserve"> ,</w:t>
      </w:r>
      <w:proofErr w:type="gramEnd"/>
      <w:r w:rsidRPr="004C003C">
        <w:rPr>
          <w:color w:val="000000" w:themeColor="text1"/>
          <w:sz w:val="24"/>
          <w:szCs w:val="24"/>
        </w:rPr>
        <w:t xml:space="preserve"> электропитания и пр. технического оснащения чемпионатной площадки.</w:t>
      </w:r>
    </w:p>
    <w:p w:rsidR="006576F2" w:rsidRPr="006576F2" w:rsidRDefault="006576F2" w:rsidP="006576F2">
      <w:pPr>
        <w:rPr>
          <w:color w:val="000000" w:themeColor="text1"/>
          <w:sz w:val="24"/>
          <w:szCs w:val="24"/>
        </w:rPr>
      </w:pPr>
    </w:p>
    <w:p w:rsidR="00510028" w:rsidRPr="006576F2" w:rsidRDefault="00510028" w:rsidP="001C5FCB">
      <w:pPr>
        <w:pStyle w:val="a3"/>
        <w:rPr>
          <w:b/>
          <w:sz w:val="24"/>
          <w:szCs w:val="24"/>
        </w:rPr>
      </w:pPr>
      <w:r w:rsidRPr="006576F2">
        <w:rPr>
          <w:b/>
          <w:sz w:val="24"/>
          <w:szCs w:val="24"/>
        </w:rPr>
        <w:t>2. Этап проведения</w:t>
      </w:r>
    </w:p>
    <w:p w:rsidR="00510028" w:rsidRPr="004C003C" w:rsidRDefault="00510028" w:rsidP="001C5FCB">
      <w:pPr>
        <w:pStyle w:val="a3"/>
        <w:rPr>
          <w:sz w:val="24"/>
          <w:szCs w:val="24"/>
        </w:rPr>
      </w:pPr>
    </w:p>
    <w:p w:rsidR="00510028" w:rsidRPr="004C003C" w:rsidRDefault="00510028" w:rsidP="001C5FCB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При проведении РЧ либо ФФО, все эксперты должны руководствоваться следующими документами:</w:t>
      </w:r>
    </w:p>
    <w:p w:rsidR="00510028" w:rsidRPr="004C003C" w:rsidRDefault="00510028" w:rsidP="005100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 xml:space="preserve">Регламент </w:t>
      </w:r>
      <w:r w:rsidR="00792DCD" w:rsidRPr="004C003C">
        <w:rPr>
          <w:sz w:val="24"/>
          <w:szCs w:val="24"/>
        </w:rPr>
        <w:t xml:space="preserve">Финала Национального Чемпионата </w:t>
      </w:r>
      <w:proofErr w:type="spellStart"/>
      <w:r w:rsidRPr="004C003C">
        <w:rPr>
          <w:sz w:val="24"/>
          <w:szCs w:val="24"/>
        </w:rPr>
        <w:t>ВорлдСкиллсРоссия</w:t>
      </w:r>
      <w:proofErr w:type="spellEnd"/>
    </w:p>
    <w:p w:rsidR="00510028" w:rsidRPr="004C003C" w:rsidRDefault="00510028" w:rsidP="005100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Техническое описание компетенции</w:t>
      </w:r>
    </w:p>
    <w:p w:rsidR="00510028" w:rsidRPr="004C003C" w:rsidRDefault="00510028" w:rsidP="005100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Конкурсное задание</w:t>
      </w:r>
    </w:p>
    <w:p w:rsidR="00510028" w:rsidRPr="004C003C" w:rsidRDefault="00510028" w:rsidP="005100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Кодекс этики</w:t>
      </w:r>
    </w:p>
    <w:p w:rsidR="00510028" w:rsidRPr="004C003C" w:rsidRDefault="00510028" w:rsidP="005100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Положение о компетенции</w:t>
      </w:r>
    </w:p>
    <w:p w:rsidR="00510028" w:rsidRPr="004C003C" w:rsidRDefault="00510028" w:rsidP="00510028">
      <w:pPr>
        <w:pStyle w:val="a3"/>
        <w:rPr>
          <w:sz w:val="24"/>
          <w:szCs w:val="24"/>
        </w:rPr>
      </w:pPr>
    </w:p>
    <w:p w:rsidR="00510028" w:rsidRPr="006576F2" w:rsidRDefault="00510028" w:rsidP="00510028">
      <w:pPr>
        <w:pStyle w:val="a3"/>
        <w:rPr>
          <w:b/>
          <w:sz w:val="24"/>
          <w:szCs w:val="24"/>
        </w:rPr>
      </w:pPr>
      <w:r w:rsidRPr="006576F2">
        <w:rPr>
          <w:b/>
          <w:sz w:val="24"/>
          <w:szCs w:val="24"/>
        </w:rPr>
        <w:t>3. Этап подведения итогов</w:t>
      </w:r>
    </w:p>
    <w:p w:rsidR="00B0577A" w:rsidRPr="004C003C" w:rsidRDefault="00B0577A" w:rsidP="00510028">
      <w:pPr>
        <w:pStyle w:val="a3"/>
        <w:rPr>
          <w:sz w:val="24"/>
          <w:szCs w:val="24"/>
        </w:rPr>
      </w:pPr>
    </w:p>
    <w:p w:rsidR="00B0577A" w:rsidRPr="004C003C" w:rsidRDefault="00B0577A" w:rsidP="00B0577A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По окончании соревнований необходимо провести заключительное заседан</w:t>
      </w:r>
      <w:r w:rsidR="00792DCD" w:rsidRPr="004C003C">
        <w:rPr>
          <w:sz w:val="24"/>
          <w:szCs w:val="24"/>
        </w:rPr>
        <w:t>ие экспертов, на котором принимаются</w:t>
      </w:r>
      <w:r w:rsidRPr="004C003C">
        <w:rPr>
          <w:sz w:val="24"/>
          <w:szCs w:val="24"/>
        </w:rPr>
        <w:t xml:space="preserve"> решения путём голосования всех экспертов:</w:t>
      </w:r>
    </w:p>
    <w:p w:rsidR="00B0577A" w:rsidRPr="004C003C" w:rsidRDefault="00B0577A" w:rsidP="00B0577A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 xml:space="preserve">-  выбор кандидата на следующий этап соревнований </w:t>
      </w:r>
      <w:proofErr w:type="gramStart"/>
      <w:r w:rsidRPr="004C003C">
        <w:rPr>
          <w:sz w:val="24"/>
          <w:szCs w:val="24"/>
        </w:rPr>
        <w:t xml:space="preserve">( </w:t>
      </w:r>
      <w:proofErr w:type="gramEnd"/>
      <w:r w:rsidRPr="004C003C">
        <w:rPr>
          <w:sz w:val="24"/>
          <w:szCs w:val="24"/>
        </w:rPr>
        <w:t>ФФО или НЧ);</w:t>
      </w:r>
    </w:p>
    <w:p w:rsidR="00B0577A" w:rsidRPr="004C003C" w:rsidRDefault="00B0577A" w:rsidP="002C7805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- перечень предложений по развитию компетенции и экспертного сообщества в Регионе, либо ФО;</w:t>
      </w:r>
    </w:p>
    <w:p w:rsidR="00B0577A" w:rsidRPr="004C003C" w:rsidRDefault="00B0577A" w:rsidP="00B0577A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lastRenderedPageBreak/>
        <w:t>- определение способов коммуникации,  перечень и календарь мероприятий, для реализации намечен</w:t>
      </w:r>
      <w:r w:rsidR="00792DCD" w:rsidRPr="004C003C">
        <w:rPr>
          <w:sz w:val="24"/>
          <w:szCs w:val="24"/>
        </w:rPr>
        <w:t>н</w:t>
      </w:r>
      <w:r w:rsidRPr="004C003C">
        <w:rPr>
          <w:sz w:val="24"/>
          <w:szCs w:val="24"/>
        </w:rPr>
        <w:t>ых задач по развитию компетенции и экспертного сообщества.</w:t>
      </w:r>
    </w:p>
    <w:p w:rsidR="002C7805" w:rsidRPr="004C003C" w:rsidRDefault="00B0577A" w:rsidP="002C7805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Все принятые решения должны быть запротоколированы и поставлены подписи всех экспертов.</w:t>
      </w:r>
      <w:r w:rsidR="002C7805" w:rsidRPr="004C003C">
        <w:rPr>
          <w:sz w:val="24"/>
          <w:szCs w:val="24"/>
        </w:rPr>
        <w:t xml:space="preserve"> </w:t>
      </w:r>
    </w:p>
    <w:p w:rsidR="002C7805" w:rsidRPr="004C003C" w:rsidRDefault="002C7805" w:rsidP="002C7805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- выбор</w:t>
      </w:r>
      <w:r w:rsidR="00792DCD" w:rsidRPr="004C003C">
        <w:rPr>
          <w:sz w:val="24"/>
          <w:szCs w:val="24"/>
        </w:rPr>
        <w:t>ы</w:t>
      </w:r>
      <w:r w:rsidRPr="004C003C">
        <w:rPr>
          <w:sz w:val="24"/>
          <w:szCs w:val="24"/>
        </w:rPr>
        <w:t xml:space="preserve"> ответственного эксперта в Регионе, либо Федеральном Округе.</w:t>
      </w:r>
    </w:p>
    <w:p w:rsidR="00B0577A" w:rsidRPr="004C003C" w:rsidRDefault="00B0577A" w:rsidP="00B0577A">
      <w:pPr>
        <w:pStyle w:val="a3"/>
        <w:rPr>
          <w:sz w:val="24"/>
          <w:szCs w:val="24"/>
        </w:rPr>
      </w:pPr>
    </w:p>
    <w:p w:rsidR="00B0577A" w:rsidRPr="006576F2" w:rsidRDefault="002C7805" w:rsidP="002C7805">
      <w:pPr>
        <w:pStyle w:val="a3"/>
        <w:rPr>
          <w:b/>
          <w:sz w:val="24"/>
          <w:szCs w:val="24"/>
        </w:rPr>
      </w:pPr>
      <w:r w:rsidRPr="006576F2">
        <w:rPr>
          <w:b/>
          <w:sz w:val="24"/>
          <w:szCs w:val="24"/>
        </w:rPr>
        <w:t>4.</w:t>
      </w:r>
      <w:r w:rsidR="00B0577A" w:rsidRPr="006576F2">
        <w:rPr>
          <w:b/>
          <w:sz w:val="24"/>
          <w:szCs w:val="24"/>
        </w:rPr>
        <w:t xml:space="preserve"> Отчётность</w:t>
      </w:r>
    </w:p>
    <w:p w:rsidR="002C7805" w:rsidRPr="004C003C" w:rsidRDefault="002C7805" w:rsidP="002C7805">
      <w:pPr>
        <w:pStyle w:val="a3"/>
        <w:rPr>
          <w:sz w:val="24"/>
          <w:szCs w:val="24"/>
        </w:rPr>
      </w:pPr>
    </w:p>
    <w:p w:rsidR="00931799" w:rsidRPr="004C003C" w:rsidRDefault="00B0577A" w:rsidP="001C5FCB">
      <w:pPr>
        <w:pStyle w:val="a3"/>
        <w:rPr>
          <w:sz w:val="24"/>
          <w:szCs w:val="24"/>
        </w:rPr>
      </w:pPr>
      <w:r w:rsidRPr="004C003C">
        <w:rPr>
          <w:sz w:val="24"/>
          <w:szCs w:val="24"/>
        </w:rPr>
        <w:t>По итогам проведения соревнований</w:t>
      </w:r>
      <w:r w:rsidR="006576F2">
        <w:rPr>
          <w:sz w:val="24"/>
          <w:szCs w:val="24"/>
        </w:rPr>
        <w:t xml:space="preserve"> </w:t>
      </w:r>
      <w:proofErr w:type="gramStart"/>
      <w:r w:rsidR="006576F2">
        <w:rPr>
          <w:sz w:val="24"/>
          <w:szCs w:val="24"/>
        </w:rPr>
        <w:t xml:space="preserve">( </w:t>
      </w:r>
      <w:proofErr w:type="gramEnd"/>
      <w:r w:rsidR="006576F2">
        <w:rPr>
          <w:sz w:val="24"/>
          <w:szCs w:val="24"/>
        </w:rPr>
        <w:t>в случае отсутствия на Чемпионате главного эксперта, либо его заместителя),</w:t>
      </w:r>
      <w:r w:rsidR="00395FAC">
        <w:rPr>
          <w:sz w:val="24"/>
          <w:szCs w:val="24"/>
        </w:rPr>
        <w:t xml:space="preserve"> ТА </w:t>
      </w:r>
      <w:r w:rsidRPr="004C003C">
        <w:rPr>
          <w:sz w:val="24"/>
          <w:szCs w:val="24"/>
        </w:rPr>
        <w:t xml:space="preserve"> эксперт должен предоставить, выслать по </w:t>
      </w:r>
      <w:r w:rsidRPr="004C003C">
        <w:rPr>
          <w:sz w:val="24"/>
          <w:szCs w:val="24"/>
          <w:lang w:val="en-US"/>
        </w:rPr>
        <w:t>e</w:t>
      </w:r>
      <w:r w:rsidRPr="004C003C">
        <w:rPr>
          <w:sz w:val="24"/>
          <w:szCs w:val="24"/>
        </w:rPr>
        <w:t>-</w:t>
      </w:r>
      <w:r w:rsidRPr="004C003C">
        <w:rPr>
          <w:sz w:val="24"/>
          <w:szCs w:val="24"/>
          <w:lang w:val="en-US"/>
        </w:rPr>
        <w:t>mail</w:t>
      </w:r>
      <w:r w:rsidRPr="004C003C">
        <w:rPr>
          <w:sz w:val="24"/>
          <w:szCs w:val="24"/>
        </w:rPr>
        <w:t xml:space="preserve"> главному эксперту, следующий пакет документов:</w:t>
      </w:r>
    </w:p>
    <w:p w:rsidR="00B0577A" w:rsidRPr="004C003C" w:rsidRDefault="00B0577A" w:rsidP="00B057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 xml:space="preserve">Результаты </w:t>
      </w:r>
      <w:r w:rsidRPr="004C003C">
        <w:rPr>
          <w:sz w:val="24"/>
          <w:szCs w:val="24"/>
          <w:lang w:val="en-US"/>
        </w:rPr>
        <w:t>CIS</w:t>
      </w:r>
      <w:r w:rsidRPr="004C003C">
        <w:rPr>
          <w:sz w:val="24"/>
          <w:szCs w:val="24"/>
        </w:rPr>
        <w:t xml:space="preserve"> </w:t>
      </w:r>
    </w:p>
    <w:p w:rsidR="00B0577A" w:rsidRPr="004C003C" w:rsidRDefault="00B0577A" w:rsidP="00B057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Листы жеребьёвки каждого модуля (скан)</w:t>
      </w:r>
    </w:p>
    <w:p w:rsidR="00B0577A" w:rsidRPr="004C003C" w:rsidRDefault="00B0577A" w:rsidP="00B057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Протоколы заседаний экспертного сообщества (скан с подписями)</w:t>
      </w:r>
    </w:p>
    <w:p w:rsidR="00B0577A" w:rsidRPr="004C003C" w:rsidRDefault="00B0577A" w:rsidP="00B057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03C">
        <w:rPr>
          <w:sz w:val="24"/>
          <w:szCs w:val="24"/>
        </w:rPr>
        <w:t>Фотографии каждой работы с номером зеркала</w:t>
      </w:r>
      <w:r w:rsidR="00017ED8" w:rsidRPr="004C003C">
        <w:rPr>
          <w:sz w:val="24"/>
          <w:szCs w:val="24"/>
        </w:rPr>
        <w:t>. Фотосъёмка должна осуществляться независимым экспертом с особыми полномочиями, после оконча</w:t>
      </w:r>
      <w:r w:rsidR="002C7805" w:rsidRPr="004C003C">
        <w:rPr>
          <w:sz w:val="24"/>
          <w:szCs w:val="24"/>
        </w:rPr>
        <w:t xml:space="preserve">ния процесса выставления оценки, на носитель с хорошим разрешением </w:t>
      </w:r>
      <w:proofErr w:type="gramStart"/>
      <w:r w:rsidR="002C7805" w:rsidRPr="004C003C">
        <w:rPr>
          <w:sz w:val="24"/>
          <w:szCs w:val="24"/>
        </w:rPr>
        <w:t xml:space="preserve">( </w:t>
      </w:r>
      <w:proofErr w:type="gramEnd"/>
      <w:r w:rsidR="002C7805" w:rsidRPr="004C003C">
        <w:rPr>
          <w:sz w:val="24"/>
          <w:szCs w:val="24"/>
        </w:rPr>
        <w:t>планшет или фотоаппарат).</w:t>
      </w:r>
      <w:r w:rsidR="00017ED8" w:rsidRPr="004C003C">
        <w:rPr>
          <w:sz w:val="24"/>
          <w:szCs w:val="24"/>
        </w:rPr>
        <w:t xml:space="preserve"> См.</w:t>
      </w:r>
      <w:r w:rsidR="002C7805" w:rsidRPr="004C003C">
        <w:rPr>
          <w:sz w:val="24"/>
          <w:szCs w:val="24"/>
        </w:rPr>
        <w:t xml:space="preserve"> </w:t>
      </w:r>
      <w:r w:rsidR="00017ED8" w:rsidRPr="004C003C">
        <w:rPr>
          <w:sz w:val="24"/>
          <w:szCs w:val="24"/>
        </w:rPr>
        <w:t xml:space="preserve">образец принципа съёмки здесь </w:t>
      </w:r>
      <w:proofErr w:type="gramStart"/>
      <w:r w:rsidR="00017ED8" w:rsidRPr="004C003C">
        <w:rPr>
          <w:sz w:val="24"/>
          <w:szCs w:val="24"/>
        </w:rPr>
        <w:t xml:space="preserve">( </w:t>
      </w:r>
      <w:proofErr w:type="gramEnd"/>
      <w:r w:rsidR="00017ED8" w:rsidRPr="004C003C">
        <w:rPr>
          <w:sz w:val="24"/>
          <w:szCs w:val="24"/>
        </w:rPr>
        <w:t>в</w:t>
      </w:r>
      <w:r w:rsidR="00F34710" w:rsidRPr="004C003C">
        <w:rPr>
          <w:sz w:val="24"/>
          <w:szCs w:val="24"/>
        </w:rPr>
        <w:t xml:space="preserve"> одном</w:t>
      </w:r>
      <w:r w:rsidR="00017ED8" w:rsidRPr="004C003C">
        <w:rPr>
          <w:sz w:val="24"/>
          <w:szCs w:val="24"/>
        </w:rPr>
        <w:t xml:space="preserve"> кадре</w:t>
      </w:r>
      <w:r w:rsidR="002C7805" w:rsidRPr="004C003C">
        <w:rPr>
          <w:sz w:val="24"/>
          <w:szCs w:val="24"/>
        </w:rPr>
        <w:t xml:space="preserve">, </w:t>
      </w:r>
      <w:r w:rsidR="00017ED8" w:rsidRPr="004C003C">
        <w:rPr>
          <w:sz w:val="24"/>
          <w:szCs w:val="24"/>
        </w:rPr>
        <w:t>обязательно</w:t>
      </w:r>
      <w:r w:rsidR="002C7805" w:rsidRPr="004C003C">
        <w:rPr>
          <w:sz w:val="24"/>
          <w:szCs w:val="24"/>
        </w:rPr>
        <w:t>,</w:t>
      </w:r>
      <w:r w:rsidR="00017ED8" w:rsidRPr="004C003C">
        <w:rPr>
          <w:sz w:val="24"/>
          <w:szCs w:val="24"/>
        </w:rPr>
        <w:t xml:space="preserve"> должны бы</w:t>
      </w:r>
      <w:r w:rsidR="00F34710" w:rsidRPr="004C003C">
        <w:rPr>
          <w:sz w:val="24"/>
          <w:szCs w:val="24"/>
        </w:rPr>
        <w:t xml:space="preserve">ть оба вида, спереди и сзади) </w:t>
      </w:r>
    </w:p>
    <w:p w:rsidR="00017ED8" w:rsidRPr="004C003C" w:rsidRDefault="00017ED8" w:rsidP="00017ED8">
      <w:pPr>
        <w:pStyle w:val="a3"/>
        <w:rPr>
          <w:sz w:val="24"/>
          <w:szCs w:val="24"/>
        </w:rPr>
      </w:pPr>
    </w:p>
    <w:p w:rsidR="00F34710" w:rsidRPr="004C003C" w:rsidRDefault="00F34710" w:rsidP="00F34710">
      <w:pPr>
        <w:pStyle w:val="a3"/>
        <w:rPr>
          <w:sz w:val="24"/>
          <w:szCs w:val="24"/>
        </w:rPr>
      </w:pPr>
    </w:p>
    <w:p w:rsidR="00FA399C" w:rsidRDefault="00F34710" w:rsidP="007E584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540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 29.04.14, 1 18 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4B" w:rsidRDefault="007E584B" w:rsidP="006471AA">
      <w:pPr>
        <w:pStyle w:val="a3"/>
      </w:pPr>
    </w:p>
    <w:sectPr w:rsidR="007E584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C8" w:rsidRDefault="00365AC8" w:rsidP="00ED08CB">
      <w:pPr>
        <w:spacing w:after="0" w:line="240" w:lineRule="auto"/>
      </w:pPr>
      <w:r>
        <w:separator/>
      </w:r>
    </w:p>
  </w:endnote>
  <w:endnote w:type="continuationSeparator" w:id="0">
    <w:p w:rsidR="00365AC8" w:rsidRDefault="00365AC8" w:rsidP="00ED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CB" w:rsidRDefault="00ED08CB">
    <w:pPr>
      <w:pStyle w:val="ab"/>
    </w:pPr>
    <w:r>
      <w:t>04.10.2015г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C8" w:rsidRDefault="00365AC8" w:rsidP="00ED08CB">
      <w:pPr>
        <w:spacing w:after="0" w:line="240" w:lineRule="auto"/>
      </w:pPr>
      <w:r>
        <w:separator/>
      </w:r>
    </w:p>
  </w:footnote>
  <w:footnote w:type="continuationSeparator" w:id="0">
    <w:p w:rsidR="00365AC8" w:rsidRDefault="00365AC8" w:rsidP="00ED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D40572B93994E2C8EF5041E820FE94D"/>
      </w:placeholder>
      <w:temporary/>
      <w:showingPlcHdr/>
    </w:sdtPr>
    <w:sdtContent>
      <w:p w:rsidR="00ED08CB" w:rsidRDefault="00ED08CB">
        <w:pPr>
          <w:pStyle w:val="a9"/>
        </w:pPr>
        <w:r>
          <w:t>[Введите текст]</w:t>
        </w:r>
      </w:p>
    </w:sdtContent>
  </w:sdt>
  <w:p w:rsidR="00ED08CB" w:rsidRDefault="00ED08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9C6"/>
    <w:multiLevelType w:val="hybridMultilevel"/>
    <w:tmpl w:val="7A6C156A"/>
    <w:lvl w:ilvl="0" w:tplc="3E34C13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">
    <w:nsid w:val="634D5FEF"/>
    <w:multiLevelType w:val="hybridMultilevel"/>
    <w:tmpl w:val="E83C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14"/>
    <w:rsid w:val="000024CE"/>
    <w:rsid w:val="00006103"/>
    <w:rsid w:val="000101E8"/>
    <w:rsid w:val="00014ACD"/>
    <w:rsid w:val="00017903"/>
    <w:rsid w:val="00017ED8"/>
    <w:rsid w:val="000208A1"/>
    <w:rsid w:val="0003654A"/>
    <w:rsid w:val="00042E19"/>
    <w:rsid w:val="000443C9"/>
    <w:rsid w:val="00062BBE"/>
    <w:rsid w:val="0007544A"/>
    <w:rsid w:val="00076698"/>
    <w:rsid w:val="000768BA"/>
    <w:rsid w:val="000808EE"/>
    <w:rsid w:val="0009150D"/>
    <w:rsid w:val="00096EEC"/>
    <w:rsid w:val="00096F6D"/>
    <w:rsid w:val="000A3024"/>
    <w:rsid w:val="000B7EFD"/>
    <w:rsid w:val="000C1386"/>
    <w:rsid w:val="000C4B18"/>
    <w:rsid w:val="000C652C"/>
    <w:rsid w:val="000C717E"/>
    <w:rsid w:val="000C71BA"/>
    <w:rsid w:val="000C757B"/>
    <w:rsid w:val="000C7888"/>
    <w:rsid w:val="000C7EE9"/>
    <w:rsid w:val="000D4B76"/>
    <w:rsid w:val="000F40B2"/>
    <w:rsid w:val="00111C09"/>
    <w:rsid w:val="00120B7A"/>
    <w:rsid w:val="0012649A"/>
    <w:rsid w:val="00132639"/>
    <w:rsid w:val="00134FC4"/>
    <w:rsid w:val="00143AD8"/>
    <w:rsid w:val="00144579"/>
    <w:rsid w:val="00181470"/>
    <w:rsid w:val="00195EEE"/>
    <w:rsid w:val="00196C47"/>
    <w:rsid w:val="001B755D"/>
    <w:rsid w:val="001C30BB"/>
    <w:rsid w:val="001C5FCB"/>
    <w:rsid w:val="001C61DB"/>
    <w:rsid w:val="001C7A3F"/>
    <w:rsid w:val="001D14AB"/>
    <w:rsid w:val="001D590D"/>
    <w:rsid w:val="001D6718"/>
    <w:rsid w:val="001E184F"/>
    <w:rsid w:val="001F1EFC"/>
    <w:rsid w:val="002010D1"/>
    <w:rsid w:val="002048EE"/>
    <w:rsid w:val="002078FF"/>
    <w:rsid w:val="00212C05"/>
    <w:rsid w:val="00212DE9"/>
    <w:rsid w:val="00213889"/>
    <w:rsid w:val="00215982"/>
    <w:rsid w:val="002160DD"/>
    <w:rsid w:val="00222101"/>
    <w:rsid w:val="00223D3C"/>
    <w:rsid w:val="002262A0"/>
    <w:rsid w:val="00226767"/>
    <w:rsid w:val="00226E40"/>
    <w:rsid w:val="0023197D"/>
    <w:rsid w:val="00246116"/>
    <w:rsid w:val="0025011A"/>
    <w:rsid w:val="00264680"/>
    <w:rsid w:val="0026529F"/>
    <w:rsid w:val="00273772"/>
    <w:rsid w:val="002829A1"/>
    <w:rsid w:val="00284CD5"/>
    <w:rsid w:val="00284F3D"/>
    <w:rsid w:val="00284F6D"/>
    <w:rsid w:val="0028607F"/>
    <w:rsid w:val="00290257"/>
    <w:rsid w:val="00295276"/>
    <w:rsid w:val="00295676"/>
    <w:rsid w:val="00296453"/>
    <w:rsid w:val="002A0F67"/>
    <w:rsid w:val="002C5310"/>
    <w:rsid w:val="002C53CF"/>
    <w:rsid w:val="002C7805"/>
    <w:rsid w:val="002D16CF"/>
    <w:rsid w:val="002D1D44"/>
    <w:rsid w:val="003019F6"/>
    <w:rsid w:val="003169A1"/>
    <w:rsid w:val="003243EE"/>
    <w:rsid w:val="00341925"/>
    <w:rsid w:val="00345202"/>
    <w:rsid w:val="00351DA1"/>
    <w:rsid w:val="003642BE"/>
    <w:rsid w:val="0036546E"/>
    <w:rsid w:val="00365AC8"/>
    <w:rsid w:val="003717DC"/>
    <w:rsid w:val="00382391"/>
    <w:rsid w:val="00390D01"/>
    <w:rsid w:val="00395FAC"/>
    <w:rsid w:val="003A4866"/>
    <w:rsid w:val="003A787D"/>
    <w:rsid w:val="003C4A83"/>
    <w:rsid w:val="003D3159"/>
    <w:rsid w:val="0040200D"/>
    <w:rsid w:val="00405440"/>
    <w:rsid w:val="00426D9E"/>
    <w:rsid w:val="00430BD3"/>
    <w:rsid w:val="00433AA9"/>
    <w:rsid w:val="00434B72"/>
    <w:rsid w:val="00451F42"/>
    <w:rsid w:val="00460AA1"/>
    <w:rsid w:val="00461ADC"/>
    <w:rsid w:val="00463141"/>
    <w:rsid w:val="00464892"/>
    <w:rsid w:val="0046670D"/>
    <w:rsid w:val="0047422B"/>
    <w:rsid w:val="00492EB5"/>
    <w:rsid w:val="004956B2"/>
    <w:rsid w:val="004A1F52"/>
    <w:rsid w:val="004B2076"/>
    <w:rsid w:val="004B3DA1"/>
    <w:rsid w:val="004C003C"/>
    <w:rsid w:val="004C14E0"/>
    <w:rsid w:val="004C774A"/>
    <w:rsid w:val="004E2805"/>
    <w:rsid w:val="004E60BD"/>
    <w:rsid w:val="004E7359"/>
    <w:rsid w:val="004F4C29"/>
    <w:rsid w:val="00503352"/>
    <w:rsid w:val="00510028"/>
    <w:rsid w:val="0051175B"/>
    <w:rsid w:val="00532788"/>
    <w:rsid w:val="00543ED2"/>
    <w:rsid w:val="005462C9"/>
    <w:rsid w:val="0054700B"/>
    <w:rsid w:val="00557053"/>
    <w:rsid w:val="00561C02"/>
    <w:rsid w:val="0057190F"/>
    <w:rsid w:val="0057235A"/>
    <w:rsid w:val="00574C2F"/>
    <w:rsid w:val="005B72D3"/>
    <w:rsid w:val="005C08FD"/>
    <w:rsid w:val="005C45B2"/>
    <w:rsid w:val="005C4A88"/>
    <w:rsid w:val="005D2CB0"/>
    <w:rsid w:val="005F267D"/>
    <w:rsid w:val="006055CF"/>
    <w:rsid w:val="00617772"/>
    <w:rsid w:val="00621681"/>
    <w:rsid w:val="006300E7"/>
    <w:rsid w:val="00634B07"/>
    <w:rsid w:val="0064268C"/>
    <w:rsid w:val="00644C7E"/>
    <w:rsid w:val="006471AA"/>
    <w:rsid w:val="00652279"/>
    <w:rsid w:val="00655AAF"/>
    <w:rsid w:val="006576F2"/>
    <w:rsid w:val="0067341A"/>
    <w:rsid w:val="006740FC"/>
    <w:rsid w:val="00674F34"/>
    <w:rsid w:val="006761FE"/>
    <w:rsid w:val="00676B78"/>
    <w:rsid w:val="0068747F"/>
    <w:rsid w:val="00691D93"/>
    <w:rsid w:val="006A0286"/>
    <w:rsid w:val="006A3E98"/>
    <w:rsid w:val="006B5828"/>
    <w:rsid w:val="006C0D08"/>
    <w:rsid w:val="006C686F"/>
    <w:rsid w:val="006D3CD7"/>
    <w:rsid w:val="006D53D9"/>
    <w:rsid w:val="006E36E9"/>
    <w:rsid w:val="006E763D"/>
    <w:rsid w:val="00705A19"/>
    <w:rsid w:val="00713135"/>
    <w:rsid w:val="007163AC"/>
    <w:rsid w:val="0071794C"/>
    <w:rsid w:val="00723CB0"/>
    <w:rsid w:val="00727B9B"/>
    <w:rsid w:val="0073635E"/>
    <w:rsid w:val="00755AC2"/>
    <w:rsid w:val="00765F4C"/>
    <w:rsid w:val="00770922"/>
    <w:rsid w:val="00775D40"/>
    <w:rsid w:val="00782AC8"/>
    <w:rsid w:val="00783838"/>
    <w:rsid w:val="00784448"/>
    <w:rsid w:val="00792DCD"/>
    <w:rsid w:val="007B0723"/>
    <w:rsid w:val="007C5753"/>
    <w:rsid w:val="007C6C33"/>
    <w:rsid w:val="007E51E5"/>
    <w:rsid w:val="007E5444"/>
    <w:rsid w:val="007E584B"/>
    <w:rsid w:val="007E6050"/>
    <w:rsid w:val="007F01B6"/>
    <w:rsid w:val="008029CE"/>
    <w:rsid w:val="00810A36"/>
    <w:rsid w:val="008177A4"/>
    <w:rsid w:val="00820FE0"/>
    <w:rsid w:val="00841835"/>
    <w:rsid w:val="008464B2"/>
    <w:rsid w:val="00870D68"/>
    <w:rsid w:val="00873258"/>
    <w:rsid w:val="0087524C"/>
    <w:rsid w:val="008800EB"/>
    <w:rsid w:val="0088126F"/>
    <w:rsid w:val="0088218B"/>
    <w:rsid w:val="00882A3E"/>
    <w:rsid w:val="00884B56"/>
    <w:rsid w:val="00893173"/>
    <w:rsid w:val="00894E9C"/>
    <w:rsid w:val="008A051B"/>
    <w:rsid w:val="008A282E"/>
    <w:rsid w:val="008B7046"/>
    <w:rsid w:val="008C364C"/>
    <w:rsid w:val="008E036E"/>
    <w:rsid w:val="008F18E7"/>
    <w:rsid w:val="008F2ED9"/>
    <w:rsid w:val="00901F4C"/>
    <w:rsid w:val="00905724"/>
    <w:rsid w:val="00911211"/>
    <w:rsid w:val="00911D80"/>
    <w:rsid w:val="009210CD"/>
    <w:rsid w:val="009252AE"/>
    <w:rsid w:val="00931799"/>
    <w:rsid w:val="00932EDD"/>
    <w:rsid w:val="00935900"/>
    <w:rsid w:val="00941B66"/>
    <w:rsid w:val="00941F0A"/>
    <w:rsid w:val="009441D0"/>
    <w:rsid w:val="00950519"/>
    <w:rsid w:val="00974056"/>
    <w:rsid w:val="0097448A"/>
    <w:rsid w:val="009754B0"/>
    <w:rsid w:val="00976B18"/>
    <w:rsid w:val="0098169A"/>
    <w:rsid w:val="00991710"/>
    <w:rsid w:val="009946F7"/>
    <w:rsid w:val="00996239"/>
    <w:rsid w:val="009A2002"/>
    <w:rsid w:val="009B3892"/>
    <w:rsid w:val="009B5691"/>
    <w:rsid w:val="009B7562"/>
    <w:rsid w:val="009C30FB"/>
    <w:rsid w:val="009C6D34"/>
    <w:rsid w:val="009D294D"/>
    <w:rsid w:val="009F201D"/>
    <w:rsid w:val="009F219E"/>
    <w:rsid w:val="009F5514"/>
    <w:rsid w:val="009F7F77"/>
    <w:rsid w:val="00A04242"/>
    <w:rsid w:val="00A07884"/>
    <w:rsid w:val="00A07AD8"/>
    <w:rsid w:val="00A2630E"/>
    <w:rsid w:val="00A321DE"/>
    <w:rsid w:val="00A4397C"/>
    <w:rsid w:val="00A47A76"/>
    <w:rsid w:val="00A5019F"/>
    <w:rsid w:val="00A549B8"/>
    <w:rsid w:val="00A6283D"/>
    <w:rsid w:val="00A6552A"/>
    <w:rsid w:val="00A664E7"/>
    <w:rsid w:val="00A83E37"/>
    <w:rsid w:val="00A92E7C"/>
    <w:rsid w:val="00A94C89"/>
    <w:rsid w:val="00A97EA6"/>
    <w:rsid w:val="00AA64C8"/>
    <w:rsid w:val="00AB1B95"/>
    <w:rsid w:val="00AB2EE0"/>
    <w:rsid w:val="00AB4F5A"/>
    <w:rsid w:val="00AC23D9"/>
    <w:rsid w:val="00AD7030"/>
    <w:rsid w:val="00AE23F4"/>
    <w:rsid w:val="00AE531B"/>
    <w:rsid w:val="00AF35CE"/>
    <w:rsid w:val="00B03A0D"/>
    <w:rsid w:val="00B0577A"/>
    <w:rsid w:val="00B14BA3"/>
    <w:rsid w:val="00B203AE"/>
    <w:rsid w:val="00B24A4F"/>
    <w:rsid w:val="00B5268E"/>
    <w:rsid w:val="00B60625"/>
    <w:rsid w:val="00B633B7"/>
    <w:rsid w:val="00B63FFA"/>
    <w:rsid w:val="00B7771E"/>
    <w:rsid w:val="00B80C6A"/>
    <w:rsid w:val="00B818B7"/>
    <w:rsid w:val="00BA454E"/>
    <w:rsid w:val="00BC5092"/>
    <w:rsid w:val="00BD300C"/>
    <w:rsid w:val="00BD3A3B"/>
    <w:rsid w:val="00BD7CB6"/>
    <w:rsid w:val="00C1529C"/>
    <w:rsid w:val="00C20B33"/>
    <w:rsid w:val="00C352CA"/>
    <w:rsid w:val="00C44169"/>
    <w:rsid w:val="00C45852"/>
    <w:rsid w:val="00C4741B"/>
    <w:rsid w:val="00C5250D"/>
    <w:rsid w:val="00C5374A"/>
    <w:rsid w:val="00C6038F"/>
    <w:rsid w:val="00C67B31"/>
    <w:rsid w:val="00C82749"/>
    <w:rsid w:val="00C95AC3"/>
    <w:rsid w:val="00C968FD"/>
    <w:rsid w:val="00CA0B39"/>
    <w:rsid w:val="00CA1248"/>
    <w:rsid w:val="00CA2C31"/>
    <w:rsid w:val="00CB0960"/>
    <w:rsid w:val="00CD6EA2"/>
    <w:rsid w:val="00CE006C"/>
    <w:rsid w:val="00CE0A15"/>
    <w:rsid w:val="00CE2EF5"/>
    <w:rsid w:val="00CE4779"/>
    <w:rsid w:val="00CE68DA"/>
    <w:rsid w:val="00CF7070"/>
    <w:rsid w:val="00D01710"/>
    <w:rsid w:val="00D10F82"/>
    <w:rsid w:val="00D139F9"/>
    <w:rsid w:val="00D30088"/>
    <w:rsid w:val="00D36539"/>
    <w:rsid w:val="00D537D2"/>
    <w:rsid w:val="00D669B2"/>
    <w:rsid w:val="00D71F1A"/>
    <w:rsid w:val="00D7417B"/>
    <w:rsid w:val="00D74686"/>
    <w:rsid w:val="00D947BE"/>
    <w:rsid w:val="00D9571E"/>
    <w:rsid w:val="00D95F3E"/>
    <w:rsid w:val="00DB5B9A"/>
    <w:rsid w:val="00DC06BB"/>
    <w:rsid w:val="00DE5E3D"/>
    <w:rsid w:val="00DF4314"/>
    <w:rsid w:val="00DF55D6"/>
    <w:rsid w:val="00E07F83"/>
    <w:rsid w:val="00E20D92"/>
    <w:rsid w:val="00E25007"/>
    <w:rsid w:val="00E3032E"/>
    <w:rsid w:val="00E37812"/>
    <w:rsid w:val="00E453C2"/>
    <w:rsid w:val="00E4611A"/>
    <w:rsid w:val="00E47EF1"/>
    <w:rsid w:val="00E50F52"/>
    <w:rsid w:val="00E5768A"/>
    <w:rsid w:val="00E60663"/>
    <w:rsid w:val="00E61D8D"/>
    <w:rsid w:val="00E623B1"/>
    <w:rsid w:val="00E62760"/>
    <w:rsid w:val="00E727BB"/>
    <w:rsid w:val="00E74061"/>
    <w:rsid w:val="00E777EB"/>
    <w:rsid w:val="00E85206"/>
    <w:rsid w:val="00E8686D"/>
    <w:rsid w:val="00E97A8A"/>
    <w:rsid w:val="00EA04F5"/>
    <w:rsid w:val="00EB1576"/>
    <w:rsid w:val="00EC1052"/>
    <w:rsid w:val="00ED08CB"/>
    <w:rsid w:val="00EE08AF"/>
    <w:rsid w:val="00EE6941"/>
    <w:rsid w:val="00EE6B6A"/>
    <w:rsid w:val="00EF584A"/>
    <w:rsid w:val="00F0059A"/>
    <w:rsid w:val="00F13A3E"/>
    <w:rsid w:val="00F256E1"/>
    <w:rsid w:val="00F34710"/>
    <w:rsid w:val="00F40C9C"/>
    <w:rsid w:val="00F75FE7"/>
    <w:rsid w:val="00F76CB6"/>
    <w:rsid w:val="00F846A1"/>
    <w:rsid w:val="00F92659"/>
    <w:rsid w:val="00F97DD9"/>
    <w:rsid w:val="00FA00BD"/>
    <w:rsid w:val="00FA337C"/>
    <w:rsid w:val="00FA399C"/>
    <w:rsid w:val="00FB129D"/>
    <w:rsid w:val="00FB2BBB"/>
    <w:rsid w:val="00FB67C5"/>
    <w:rsid w:val="00FE4C4F"/>
    <w:rsid w:val="00FF466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B"/>
  </w:style>
  <w:style w:type="paragraph" w:styleId="1">
    <w:name w:val="heading 1"/>
    <w:basedOn w:val="a"/>
    <w:next w:val="a"/>
    <w:link w:val="10"/>
    <w:uiPriority w:val="9"/>
    <w:qFormat/>
    <w:rsid w:val="00ED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8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8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8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8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E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7ED8"/>
    <w:rPr>
      <w:color w:val="800080" w:themeColor="followedHyperlink"/>
      <w:u w:val="single"/>
    </w:rPr>
  </w:style>
  <w:style w:type="paragraph" w:styleId="a6">
    <w:name w:val="Normal (Web)"/>
    <w:basedOn w:val="a"/>
    <w:rsid w:val="00676B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7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08CB"/>
  </w:style>
  <w:style w:type="paragraph" w:styleId="ab">
    <w:name w:val="footer"/>
    <w:basedOn w:val="a"/>
    <w:link w:val="ac"/>
    <w:uiPriority w:val="99"/>
    <w:unhideWhenUsed/>
    <w:rsid w:val="00ED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08CB"/>
  </w:style>
  <w:style w:type="character" w:customStyle="1" w:styleId="10">
    <w:name w:val="Заголовок 1 Знак"/>
    <w:basedOn w:val="a0"/>
    <w:link w:val="1"/>
    <w:uiPriority w:val="9"/>
    <w:rsid w:val="00ED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0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0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0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0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08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0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ED0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D0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D08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D0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D08CB"/>
    <w:rPr>
      <w:b/>
      <w:bCs/>
    </w:rPr>
  </w:style>
  <w:style w:type="character" w:styleId="af2">
    <w:name w:val="Emphasis"/>
    <w:basedOn w:val="a0"/>
    <w:uiPriority w:val="20"/>
    <w:qFormat/>
    <w:rsid w:val="00ED08CB"/>
    <w:rPr>
      <w:i/>
      <w:iCs/>
    </w:rPr>
  </w:style>
  <w:style w:type="paragraph" w:styleId="af3">
    <w:name w:val="No Spacing"/>
    <w:uiPriority w:val="1"/>
    <w:qFormat/>
    <w:rsid w:val="00ED08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08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08CB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ED0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ED08CB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ED08CB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ED08CB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ED08CB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ED08CB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ED08CB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ED08CB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ED08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B"/>
  </w:style>
  <w:style w:type="paragraph" w:styleId="1">
    <w:name w:val="heading 1"/>
    <w:basedOn w:val="a"/>
    <w:next w:val="a"/>
    <w:link w:val="10"/>
    <w:uiPriority w:val="9"/>
    <w:qFormat/>
    <w:rsid w:val="00ED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8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8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8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8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E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7ED8"/>
    <w:rPr>
      <w:color w:val="800080" w:themeColor="followedHyperlink"/>
      <w:u w:val="single"/>
    </w:rPr>
  </w:style>
  <w:style w:type="paragraph" w:styleId="a6">
    <w:name w:val="Normal (Web)"/>
    <w:basedOn w:val="a"/>
    <w:rsid w:val="00676B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7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08CB"/>
  </w:style>
  <w:style w:type="paragraph" w:styleId="ab">
    <w:name w:val="footer"/>
    <w:basedOn w:val="a"/>
    <w:link w:val="ac"/>
    <w:uiPriority w:val="99"/>
    <w:unhideWhenUsed/>
    <w:rsid w:val="00ED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08CB"/>
  </w:style>
  <w:style w:type="character" w:customStyle="1" w:styleId="10">
    <w:name w:val="Заголовок 1 Знак"/>
    <w:basedOn w:val="a0"/>
    <w:link w:val="1"/>
    <w:uiPriority w:val="9"/>
    <w:rsid w:val="00ED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0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0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0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0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08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0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ED0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D0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D08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D0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D08CB"/>
    <w:rPr>
      <w:b/>
      <w:bCs/>
    </w:rPr>
  </w:style>
  <w:style w:type="character" w:styleId="af2">
    <w:name w:val="Emphasis"/>
    <w:basedOn w:val="a0"/>
    <w:uiPriority w:val="20"/>
    <w:qFormat/>
    <w:rsid w:val="00ED08CB"/>
    <w:rPr>
      <w:i/>
      <w:iCs/>
    </w:rPr>
  </w:style>
  <w:style w:type="paragraph" w:styleId="af3">
    <w:name w:val="No Spacing"/>
    <w:uiPriority w:val="1"/>
    <w:qFormat/>
    <w:rsid w:val="00ED08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08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08CB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ED0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ED08CB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ED08CB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ED08CB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ED08CB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ED08CB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ED08CB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ED08CB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ED08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forum.worldskillsrussia.or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40572B93994E2C8EF5041E820FE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25199-14E9-4E5A-BA1A-8476293989D6}"/>
      </w:docPartPr>
      <w:docPartBody>
        <w:p w:rsidR="00000000" w:rsidRDefault="0041216A" w:rsidP="0041216A">
          <w:pPr>
            <w:pStyle w:val="9D40572B93994E2C8EF5041E820FE94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6A"/>
    <w:rsid w:val="0041216A"/>
    <w:rsid w:val="00B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40572B93994E2C8EF5041E820FE94D">
    <w:name w:val="9D40572B93994E2C8EF5041E820FE94D"/>
    <w:rsid w:val="004121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40572B93994E2C8EF5041E820FE94D">
    <w:name w:val="9D40572B93994E2C8EF5041E820FE94D"/>
    <w:rsid w:val="00412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2015-10-01T09:36:00Z</dcterms:created>
  <dcterms:modified xsi:type="dcterms:W3CDTF">2015-10-05T21:47:00Z</dcterms:modified>
</cp:coreProperties>
</file>